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6B05" w14:textId="24C6C525" w:rsidR="00607793" w:rsidRPr="00AB5EAE" w:rsidRDefault="00AB5EAE" w:rsidP="00AB5EAE">
      <w:pPr>
        <w:pStyle w:val="Nagwek"/>
        <w:jc w:val="right"/>
        <w:outlineLvl w:val="1"/>
        <w:rPr>
          <w:rFonts w:ascii="Arial" w:hAnsi="Arial" w:cs="Arial"/>
          <w:i/>
          <w:color w:val="000000" w:themeColor="text1"/>
          <w:sz w:val="20"/>
          <w:szCs w:val="20"/>
        </w:rPr>
      </w:pPr>
      <w:bookmarkStart w:id="0" w:name="_Toc494276724"/>
      <w:bookmarkStart w:id="1" w:name="_Toc494276719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Pr="00AB5EA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1</w:t>
      </w:r>
      <w:r w:rsidR="0043458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4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bookmarkEnd w:id="1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pozyskiwania </w:t>
      </w:r>
      <w:r w:rsidR="0006455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="00064556" w:rsidRPr="00AB5EAE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06455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="00064556"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do nieruchomości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br/>
        <w:t>na potrzeby realizacji inwestycji sieciowych</w:t>
      </w:r>
    </w:p>
    <w:p w14:paraId="1C7B6609" w14:textId="77777777" w:rsidR="00B2164F" w:rsidRPr="0081664E" w:rsidRDefault="00B2164F" w:rsidP="00B2164F">
      <w:pPr>
        <w:spacing w:after="120"/>
        <w:jc w:val="center"/>
        <w:rPr>
          <w:rFonts w:ascii="Arial" w:hAnsi="Arial" w:cs="Arial"/>
          <w:b/>
          <w:sz w:val="22"/>
          <w:szCs w:val="22"/>
          <w:lang w:eastAsia="x-none"/>
        </w:rPr>
      </w:pPr>
    </w:p>
    <w:p w14:paraId="45062B61" w14:textId="7DA4458C" w:rsidR="00B2164F" w:rsidRPr="00AB5EAE" w:rsidRDefault="00B2164F" w:rsidP="00B2164F">
      <w:pPr>
        <w:spacing w:after="120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ZOBOWI</w:t>
      </w:r>
      <w:r w:rsidR="002A17F0">
        <w:rPr>
          <w:rFonts w:ascii="Arial" w:hAnsi="Arial" w:cs="Arial"/>
          <w:b/>
          <w:sz w:val="20"/>
          <w:szCs w:val="20"/>
          <w:lang w:eastAsia="x-none"/>
        </w:rPr>
        <w:t>Ą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ZUJĄCA DO UDOSTĘPNIENIA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br/>
        <w:t xml:space="preserve">NIERUCHOMOŚCI 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[***]</w:t>
      </w:r>
    </w:p>
    <w:p w14:paraId="18BB065A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zawarta w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], w dniu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4FCB8658" w14:textId="1E2CBFCD" w:rsidR="00B2164F" w:rsidRPr="00AB5EAE" w:rsidRDefault="00B2164F" w:rsidP="00601EEA">
      <w:pPr>
        <w:spacing w:before="240"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9D40C9">
        <w:rPr>
          <w:rFonts w:ascii="Arial" w:hAnsi="Arial" w:cs="Arial"/>
          <w:sz w:val="20"/>
          <w:szCs w:val="20"/>
          <w:lang w:eastAsia="x-none"/>
        </w:rPr>
        <w:t>Tarnowie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ul. </w:t>
      </w:r>
      <w:r w:rsidR="009D40C9" w:rsidRPr="009D40C9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4E2E77">
        <w:rPr>
          <w:rFonts w:ascii="Arial" w:hAnsi="Arial" w:cs="Arial"/>
          <w:sz w:val="20"/>
          <w:szCs w:val="20"/>
          <w:lang w:eastAsia="x-none"/>
        </w:rPr>
        <w:br/>
      </w:r>
      <w:r w:rsidR="009D40C9" w:rsidRPr="009D40C9">
        <w:rPr>
          <w:rFonts w:ascii="Arial" w:hAnsi="Arial" w:cs="Arial"/>
          <w:sz w:val="20"/>
          <w:szCs w:val="20"/>
          <w:lang w:eastAsia="x-none"/>
        </w:rPr>
        <w:t>33-100 Tarnów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Pr="00B62940">
        <w:rPr>
          <w:rFonts w:ascii="Arial" w:hAnsi="Arial" w:cs="Arial"/>
          <w:sz w:val="20"/>
          <w:szCs w:val="20"/>
          <w:lang w:val="x-none" w:eastAsia="x-none"/>
        </w:rPr>
        <w:t>Oddział [***],</w:t>
      </w:r>
      <w:r w:rsidR="00AB5EAE" w:rsidRPr="00B62940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B62940">
        <w:rPr>
          <w:rFonts w:ascii="Arial" w:hAnsi="Arial" w:cs="Arial"/>
          <w:sz w:val="20"/>
          <w:szCs w:val="20"/>
          <w:lang w:val="x-none" w:eastAsia="x-none"/>
        </w:rPr>
        <w:t>adres</w:t>
      </w:r>
      <w:r w:rsidR="001B66F5">
        <w:rPr>
          <w:rFonts w:ascii="Arial" w:hAnsi="Arial" w:cs="Arial"/>
          <w:sz w:val="20"/>
          <w:szCs w:val="20"/>
          <w:lang w:eastAsia="x-none"/>
        </w:rPr>
        <w:t>:</w:t>
      </w:r>
      <w:r w:rsidRPr="00B62940">
        <w:rPr>
          <w:rFonts w:ascii="Arial" w:hAnsi="Arial" w:cs="Arial"/>
          <w:sz w:val="20"/>
          <w:szCs w:val="20"/>
          <w:lang w:val="x-none" w:eastAsia="x-none"/>
        </w:rPr>
        <w:t xml:space="preserve"> [***],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9D40C9" w:rsidRPr="009D40C9">
        <w:rPr>
          <w:rFonts w:ascii="Arial" w:hAnsi="Arial" w:cs="Arial"/>
          <w:sz w:val="20"/>
          <w:szCs w:val="20"/>
          <w:lang w:val="x-none" w:eastAsia="x-none"/>
        </w:rPr>
        <w:t>Krakowa – Śródmieścia w Krakowie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 XII Wydział Gospodarczy Krajowego Rejestru Sądowego pod numerem KRS</w:t>
      </w:r>
      <w:r w:rsidR="00E12F94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0000374001, 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NIP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525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24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96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2668A4">
        <w:rPr>
          <w:rFonts w:ascii="Arial" w:hAnsi="Arial" w:cs="Arial"/>
          <w:sz w:val="20"/>
          <w:szCs w:val="20"/>
          <w:lang w:eastAsia="x-none"/>
        </w:rPr>
        <w:t>685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2668A4">
        <w:rPr>
          <w:rFonts w:ascii="Arial" w:hAnsi="Arial" w:cs="Arial"/>
          <w:sz w:val="20"/>
          <w:szCs w:val="20"/>
          <w:lang w:eastAsia="x-none"/>
        </w:rPr>
        <w:t>630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97295B">
        <w:rPr>
          <w:rFonts w:ascii="Arial" w:hAnsi="Arial" w:cs="Arial"/>
          <w:sz w:val="20"/>
          <w:szCs w:val="20"/>
          <w:lang w:eastAsia="x-none"/>
        </w:rPr>
        <w:t>0</w:t>
      </w:r>
      <w:r w:rsidR="002668A4">
        <w:rPr>
          <w:rFonts w:ascii="Arial" w:hAnsi="Arial" w:cs="Arial"/>
          <w:sz w:val="20"/>
          <w:szCs w:val="20"/>
          <w:lang w:val="x-none" w:eastAsia="x-none"/>
        </w:rPr>
        <w:t>00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,00 zł, którą reprezentuje:</w:t>
      </w:r>
    </w:p>
    <w:p w14:paraId="4DEDC18C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538961E0" w:rsidR="00B2164F" w:rsidRPr="00AB5EAE" w:rsidRDefault="00B2164F" w:rsidP="00601EEA">
      <w:pPr>
        <w:spacing w:before="240" w:after="120"/>
        <w:jc w:val="both"/>
        <w:rPr>
          <w:rStyle w:val="Wyrnienieintensywne"/>
          <w:szCs w:val="20"/>
        </w:rPr>
      </w:pPr>
      <w:r w:rsidRPr="00AB5EAE">
        <w:rPr>
          <w:rStyle w:val="Wyrnienieintensywne"/>
          <w:szCs w:val="20"/>
        </w:rPr>
        <w:t xml:space="preserve">[Lub wariantowo w przypadku gdy umowę podpisują osoby </w:t>
      </w:r>
      <w:r w:rsidR="00997982" w:rsidRPr="00AB5EAE">
        <w:rPr>
          <w:rStyle w:val="Wyrnienieintensywne"/>
          <w:szCs w:val="20"/>
        </w:rPr>
        <w:t xml:space="preserve">nie </w:t>
      </w:r>
      <w:r w:rsidRPr="00AB5EAE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AB5EAE" w:rsidRDefault="00B2164F" w:rsidP="00B2164F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269D2E64" w14:textId="0C064674" w:rsidR="00861798" w:rsidRPr="00861798" w:rsidRDefault="00B2164F" w:rsidP="0086179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Panem / Panią ____________________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861798" w:rsidRPr="00861798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77098891" w14:textId="77777777" w:rsidR="00861798" w:rsidRPr="000F77F5" w:rsidRDefault="00861798" w:rsidP="00861798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0F77F5">
        <w:rPr>
          <w:rFonts w:ascii="Arial" w:hAnsi="Arial" w:cs="Arial"/>
          <w:i/>
          <w:iCs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0799F69" w14:textId="3AD46A62" w:rsidR="00B2164F" w:rsidRPr="00AB5EAE" w:rsidRDefault="00861798" w:rsidP="0086179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61798">
        <w:rPr>
          <w:rFonts w:ascii="Arial" w:hAnsi="Arial" w:cs="Arial"/>
          <w:sz w:val="20"/>
          <w:szCs w:val="20"/>
          <w:lang w:val="x-none" w:eastAsia="x-none"/>
        </w:rPr>
        <w:t>PESEL __________, nr telefonu __________, adres email __________,</w:t>
      </w:r>
    </w:p>
    <w:p w14:paraId="662AF580" w14:textId="77777777" w:rsidR="00F71CF3" w:rsidRDefault="00B2164F" w:rsidP="00F71CF3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1919134F" w:rsidR="00B2164F" w:rsidRPr="00F71CF3" w:rsidRDefault="00B2164F" w:rsidP="00F71CF3">
      <w:pPr>
        <w:spacing w:after="120"/>
        <w:jc w:val="both"/>
        <w:rPr>
          <w:rStyle w:val="Wyrnienieintensywne"/>
          <w:i w:val="0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96705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96705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406F7DE7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 dalej „</w:t>
      </w:r>
      <w:r w:rsidRPr="00967056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BE3E630" w14:textId="0EE36588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F71CF3">
        <w:rPr>
          <w:rStyle w:val="Wyrnienieintensywne"/>
          <w:rFonts w:eastAsia="Calibri"/>
          <w:szCs w:val="20"/>
        </w:rPr>
        <w:t xml:space="preserve"> -</w:t>
      </w:r>
      <w:r w:rsidR="005B2063" w:rsidRPr="00AB5EAE">
        <w:rPr>
          <w:rStyle w:val="Wyrnienieintensywne"/>
          <w:rFonts w:eastAsia="Calibri"/>
          <w:szCs w:val="20"/>
        </w:rPr>
        <w:t xml:space="preserve"> </w:t>
      </w:r>
      <w:r w:rsidR="00F71CF3">
        <w:rPr>
          <w:rStyle w:val="Wyrnienieintensywne"/>
          <w:rFonts w:eastAsia="Calibri"/>
          <w:szCs w:val="20"/>
        </w:rPr>
        <w:t>n</w:t>
      </w:r>
      <w:r w:rsidR="005B2063" w:rsidRPr="00AB5EAE">
        <w:rPr>
          <w:rStyle w:val="Wyrnienieintensywne"/>
          <w:rFonts w:eastAsia="Calibri"/>
          <w:szCs w:val="20"/>
        </w:rPr>
        <w:t>ależy wpisać dane oraz zebrać podpisy wszystkich współwłaścicieli</w:t>
      </w:r>
      <w:r w:rsidR="00F71CF3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/</w:t>
      </w:r>
      <w:r w:rsidR="00601EEA" w:rsidRPr="00AB5EAE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użytkowników wieczystych nieruchomości</w:t>
      </w:r>
      <w:r w:rsidRPr="00AB5EAE">
        <w:rPr>
          <w:rStyle w:val="Wyrnienieintensywne"/>
          <w:rFonts w:eastAsia="Calibri"/>
          <w:szCs w:val="20"/>
        </w:rPr>
        <w:t>:]</w:t>
      </w:r>
    </w:p>
    <w:p w14:paraId="4CF1446E" w14:textId="0F9760B4" w:rsidR="00861798" w:rsidRPr="00861798" w:rsidRDefault="00B2164F" w:rsidP="00861798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zamieszkałą / zamieszkałym w </w:t>
      </w:r>
      <w:r w:rsidR="00861798" w:rsidRPr="00861798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5EDB09B9" w14:textId="77777777" w:rsidR="00861798" w:rsidRPr="00861798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1027FCD" w14:textId="6D99BBB6" w:rsidR="00B2164F" w:rsidRPr="00AB5EAE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628A2CFB" w14:textId="77777777" w:rsidR="00861798" w:rsidRPr="00861798" w:rsidRDefault="00B2164F" w:rsidP="00861798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 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</w:p>
    <w:p w14:paraId="7F2B6DCD" w14:textId="77777777" w:rsidR="00861798" w:rsidRPr="00861798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40205007" w14:textId="77777777" w:rsidR="00861798" w:rsidRPr="00861798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7EDB670" w14:textId="26FBDE70" w:rsidR="00B2164F" w:rsidRPr="00AB5EAE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 xml:space="preserve">PESEL __________, nr telefonu __________, adres email __________, </w:t>
      </w:r>
      <w:r w:rsidR="00B2164F"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</w:p>
    <w:p w14:paraId="357CADCC" w14:textId="77777777" w:rsidR="00B2164F" w:rsidRPr="00AB5EAE" w:rsidRDefault="00B2164F" w:rsidP="00B2164F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lastRenderedPageBreak/>
        <w:t>[***].</w:t>
      </w:r>
    </w:p>
    <w:p w14:paraId="320C541B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działającymi osobiście,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1E036B60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00412563" w14:textId="77777777" w:rsidR="000F77F5" w:rsidRDefault="00B2164F" w:rsidP="000F77F5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612FC262" w:rsidR="00B2164F" w:rsidRPr="00F71CF3" w:rsidRDefault="00B2164F" w:rsidP="000F77F5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zawarcia umowy ze spółką:]</w:t>
      </w:r>
    </w:p>
    <w:p w14:paraId="51C6C2C7" w14:textId="122F3001" w:rsidR="00B2164F" w:rsidRPr="00F71CF3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71CF3">
        <w:rPr>
          <w:rFonts w:ascii="Arial" w:hAnsi="Arial" w:cs="Arial"/>
          <w:b/>
          <w:sz w:val="20"/>
          <w:szCs w:val="20"/>
          <w:highlight w:val="darkGray"/>
        </w:rPr>
        <w:t xml:space="preserve">____________________ </w:t>
      </w:r>
      <w:r w:rsidRPr="00F71CF3">
        <w:rPr>
          <w:rFonts w:ascii="Arial" w:hAnsi="Arial" w:cs="Arial"/>
          <w:sz w:val="20"/>
          <w:szCs w:val="20"/>
          <w:highlight w:val="darkGray"/>
        </w:rPr>
        <w:t xml:space="preserve">z siedzibą w ___________, ul. ___________, __-___ __________,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wpisaną do rejestru </w:t>
      </w:r>
      <w:r w:rsidR="003F21F9">
        <w:rPr>
          <w:rFonts w:ascii="Arial" w:hAnsi="Arial" w:cs="Arial"/>
          <w:i/>
          <w:sz w:val="20"/>
          <w:szCs w:val="20"/>
          <w:highlight w:val="darkGray"/>
        </w:rPr>
        <w:t>przedsiębiorców</w:t>
      </w:r>
      <w:r w:rsidR="005B2063" w:rsidRPr="00F71CF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6828DB" w:rsidRPr="00F71CF3">
        <w:rPr>
          <w:rFonts w:ascii="Arial" w:hAnsi="Arial" w:cs="Arial"/>
          <w:i/>
          <w:sz w:val="20"/>
          <w:szCs w:val="20"/>
          <w:highlight w:val="darkGray"/>
        </w:rPr>
        <w:t>KRS</w:t>
      </w:r>
      <w:r w:rsidR="006828DB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5B2063" w:rsidRPr="00F371A9">
        <w:rPr>
          <w:rStyle w:val="Wyrnienieintensywne"/>
        </w:rPr>
        <w:t>[</w:t>
      </w:r>
      <w:r w:rsidR="00F71CF3" w:rsidRPr="00F371A9">
        <w:rPr>
          <w:rStyle w:val="Wyrnienieintensywne"/>
        </w:rPr>
        <w:t>z</w:t>
      </w:r>
      <w:r w:rsidR="005B2063" w:rsidRPr="00F371A9">
        <w:rPr>
          <w:rStyle w:val="Wyrnienieintensywne"/>
        </w:rPr>
        <w:t xml:space="preserve">apis </w:t>
      </w:r>
      <w:r w:rsidR="00F71CF3" w:rsidRPr="00F371A9">
        <w:rPr>
          <w:rStyle w:val="Wyrnienieintensywne"/>
        </w:rPr>
        <w:t>opcjonalny</w:t>
      </w:r>
      <w:r w:rsidR="005B2063" w:rsidRPr="00F371A9">
        <w:rPr>
          <w:rStyle w:val="Wyrnienieintensywne"/>
        </w:rPr>
        <w:t>:]</w:t>
      </w:r>
      <w:r w:rsidR="005B2063" w:rsidRPr="00F371A9">
        <w:rPr>
          <w:rFonts w:ascii="Arial" w:hAnsi="Arial"/>
          <w:i/>
          <w:color w:val="E36C0A"/>
          <w:sz w:val="20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3F21F9" w:rsidRDefault="00B2164F" w:rsidP="00B2164F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3F21F9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37F3110" w14:textId="77777777" w:rsidR="00F71CF3" w:rsidRPr="003F21F9" w:rsidRDefault="00B2164F" w:rsidP="00F71CF3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3F21F9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518A18A4" w:rsidR="00B2164F" w:rsidRPr="00F71CF3" w:rsidRDefault="00B2164F" w:rsidP="00F71CF3">
      <w:pPr>
        <w:spacing w:after="120"/>
        <w:jc w:val="both"/>
        <w:rPr>
          <w:rStyle w:val="Wyrnienieintensywne"/>
          <w:i w:val="0"/>
          <w:color w:val="auto"/>
          <w:szCs w:val="20"/>
          <w:highlight w:val="darkGray"/>
        </w:rPr>
      </w:pPr>
      <w:r w:rsidRPr="00F71CF3">
        <w:rPr>
          <w:rStyle w:val="Wyrnienieintensywne"/>
          <w:szCs w:val="20"/>
        </w:rPr>
        <w:t xml:space="preserve">[Lub wariantowo w przypadku gdy umowę podpisują osoby </w:t>
      </w:r>
      <w:r w:rsidR="00601EEA" w:rsidRPr="00F71CF3">
        <w:rPr>
          <w:rStyle w:val="Wyrnienieintensywne"/>
          <w:szCs w:val="20"/>
        </w:rPr>
        <w:t xml:space="preserve">nie </w:t>
      </w:r>
      <w:r w:rsidRPr="00F71CF3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9F25F1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Pr="009F25F1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9F25F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673C8B3B" w14:textId="77777777" w:rsidR="003F21F9" w:rsidRPr="009F25F1" w:rsidRDefault="003F21F9" w:rsidP="003F21F9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9F25F1">
        <w:rPr>
          <w:rStyle w:val="Wyrnienieintensywne"/>
          <w:szCs w:val="20"/>
        </w:rPr>
        <w:t>[Lub wariantowo w przypadku zawarcia umowy z Gminą:]</w:t>
      </w:r>
    </w:p>
    <w:p w14:paraId="18B653F1" w14:textId="77777777" w:rsidR="003F21F9" w:rsidRPr="009F25F1" w:rsidRDefault="003F21F9" w:rsidP="003F21F9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25BF018B" w14:textId="77777777" w:rsidR="003F21F9" w:rsidRPr="009F25F1" w:rsidRDefault="003F21F9" w:rsidP="003F21F9">
      <w:pPr>
        <w:numPr>
          <w:ilvl w:val="0"/>
          <w:numId w:val="22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2BAB05CB" w14:textId="77777777" w:rsidR="003F21F9" w:rsidRPr="009F25F1" w:rsidRDefault="003F21F9" w:rsidP="003F21F9">
      <w:pPr>
        <w:numPr>
          <w:ilvl w:val="0"/>
          <w:numId w:val="22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B09FD7C" w14:textId="7DBBAA75" w:rsidR="003F21F9" w:rsidRPr="009F25F1" w:rsidRDefault="003F21F9" w:rsidP="003F21F9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9F25F1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967056" w:rsidRPr="009F25F1">
        <w:rPr>
          <w:rFonts w:ascii="Arial" w:hAnsi="Arial" w:cs="Arial"/>
          <w:i/>
          <w:color w:val="E36C0A"/>
          <w:sz w:val="20"/>
          <w:szCs w:val="20"/>
        </w:rPr>
        <w:t xml:space="preserve">umowę </w:t>
      </w:r>
      <w:r w:rsidRPr="009F25F1">
        <w:rPr>
          <w:rFonts w:ascii="Arial" w:hAnsi="Arial" w:cs="Arial"/>
          <w:i/>
          <w:color w:val="E36C0A"/>
          <w:sz w:val="20"/>
          <w:szCs w:val="20"/>
        </w:rPr>
        <w:t xml:space="preserve">podpisują nie osoby reprezentujące Gminę, </w:t>
      </w:r>
      <w:r w:rsidRPr="009F25F1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294E557D" w14:textId="220CF97B" w:rsidR="003F21F9" w:rsidRPr="009F25F1" w:rsidRDefault="003F21F9" w:rsidP="003F21F9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90598C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90598C" w:rsidRPr="009F25F1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1BE41162" w14:textId="53C9E89A" w:rsidR="003F21F9" w:rsidRPr="009F25F1" w:rsidRDefault="003F21F9" w:rsidP="00201BE0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9F25F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A2CC24C" w14:textId="77777777" w:rsidR="00B2164F" w:rsidRPr="00AB5EAE" w:rsidRDefault="00B2164F" w:rsidP="00201BE0">
      <w:pPr>
        <w:spacing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AB5EAE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2D039A76" w14:textId="36F582A3" w:rsidR="00434580" w:rsidRDefault="00B2164F" w:rsidP="00201BE0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22DB656E" w14:textId="77777777" w:rsidR="00201BE0" w:rsidRPr="00AB5EAE" w:rsidRDefault="00201BE0" w:rsidP="00201BE0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AB5EAE" w:rsidRDefault="00B2164F" w:rsidP="00201BE0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PRZEDMIOT UMOWY I OŚWIADCZENIA STRON</w:t>
      </w:r>
    </w:p>
    <w:p w14:paraId="24BD58A5" w14:textId="1543925F" w:rsidR="00B2164F" w:rsidRPr="00AB5EAE" w:rsidRDefault="00B2164F" w:rsidP="00201BE0">
      <w:pPr>
        <w:numPr>
          <w:ilvl w:val="0"/>
          <w:numId w:val="17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Przedmiotem Umowy jest określenie zasad korzystania przez PSG z nieruchomości gruntowej położonej w miejscowości [***], przy ul. [***], składającej się z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AB5EAE">
        <w:rPr>
          <w:rStyle w:val="Wyrnienieintensywne"/>
          <w:rFonts w:eastAsia="Calibri"/>
          <w:szCs w:val="20"/>
        </w:rPr>
        <w:t>[</w:t>
      </w:r>
      <w:r w:rsidR="00434580">
        <w:rPr>
          <w:rStyle w:val="Wyrnienieintensywne"/>
          <w:rFonts w:eastAsia="Calibri"/>
          <w:szCs w:val="20"/>
        </w:rPr>
        <w:t>z</w:t>
      </w:r>
      <w:r w:rsidRPr="00AB5EAE">
        <w:rPr>
          <w:rStyle w:val="Wyrnienieintensywne"/>
          <w:rFonts w:eastAsia="Calibri"/>
          <w:szCs w:val="20"/>
        </w:rPr>
        <w:t>apisy wariantowe:]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dla której Sąd Rejonowy w [***], [***] Wydział Ksiąg Wieczystych, prowadzi księgę wieczystą numer [***]</w:t>
      </w:r>
      <w:r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AB5EAE">
        <w:rPr>
          <w:rStyle w:val="Wyrnienieintensywne"/>
          <w:rFonts w:eastAsia="Calibri"/>
          <w:szCs w:val="20"/>
        </w:rPr>
        <w:t>[</w:t>
      </w:r>
      <w:r w:rsidR="005A2146">
        <w:rPr>
          <w:rStyle w:val="Wyrnienieintensywne"/>
          <w:rFonts w:eastAsia="Calibri"/>
          <w:szCs w:val="20"/>
        </w:rPr>
        <w:t>l</w:t>
      </w:r>
      <w:r w:rsidRPr="00AB5EAE">
        <w:rPr>
          <w:rStyle w:val="Wyrnienieintensywne"/>
          <w:rFonts w:eastAsia="Calibri"/>
          <w:szCs w:val="20"/>
        </w:rPr>
        <w:t>ub, jeżeli nieruchomość nie ma założonej księgi wieczystej:]</w:t>
      </w:r>
      <w:r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 wypisem z ewidencji gruntów i</w:t>
      </w:r>
      <w:r w:rsidR="000B7D76"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budynków z dnia [***], wydanym przez [***],</w:t>
      </w:r>
      <w:r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1D3227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F16312" w:rsidRPr="00F16312">
        <w:rPr>
          <w:rStyle w:val="Nagwek1Znak"/>
          <w:szCs w:val="22"/>
        </w:rPr>
        <w:t xml:space="preserve"> </w:t>
      </w:r>
      <w:r w:rsidR="00F16312" w:rsidRPr="00244A27">
        <w:rPr>
          <w:rStyle w:val="Wyrnienieintensywne"/>
          <w:rFonts w:eastAsia="Calibri"/>
          <w:szCs w:val="22"/>
        </w:rPr>
        <w:t>[</w:t>
      </w:r>
      <w:r w:rsidR="00F16312">
        <w:rPr>
          <w:rStyle w:val="Wyrnienieintensywne"/>
          <w:rFonts w:eastAsia="Calibri"/>
          <w:szCs w:val="22"/>
        </w:rPr>
        <w:t>w</w:t>
      </w:r>
      <w:r w:rsidR="00F16312" w:rsidRPr="00244A27">
        <w:rPr>
          <w:rStyle w:val="Wyrnienieintensywne"/>
          <w:rFonts w:eastAsia="Calibri"/>
          <w:szCs w:val="22"/>
        </w:rPr>
        <w:t xml:space="preserve"> przypadku braku księgi wieczystej bądź nieaktualnych w niej wpisów należy wskazać sygnaturę dokumentu potwierdzającego tytuł prawny]</w:t>
      </w:r>
      <w:r w:rsidR="00F16312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="00F16312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F16312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F16312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F16312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F16312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F16312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F851B4">
        <w:rPr>
          <w:rFonts w:ascii="Arial" w:hAnsi="Arial" w:cs="Arial"/>
          <w:i/>
          <w:sz w:val="20"/>
          <w:szCs w:val="22"/>
        </w:rPr>
        <w:t>.</w:t>
      </w:r>
    </w:p>
    <w:p w14:paraId="054DB006" w14:textId="77777777" w:rsidR="00601EEA" w:rsidRPr="00AB5EAE" w:rsidRDefault="00B2164F" w:rsidP="00201BE0">
      <w:pPr>
        <w:numPr>
          <w:ilvl w:val="0"/>
          <w:numId w:val="17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</w:t>
      </w:r>
      <w:r w:rsidR="00601EEA" w:rsidRPr="00AB5EAE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D3972D9" w14:textId="6334AFC9" w:rsidR="00601EEA" w:rsidRPr="00F71CF3" w:rsidRDefault="00B2164F" w:rsidP="00201BE0">
      <w:pPr>
        <w:pStyle w:val="Akapitzlist"/>
        <w:numPr>
          <w:ilvl w:val="1"/>
          <w:numId w:val="17"/>
        </w:numPr>
        <w:spacing w:after="120"/>
        <w:ind w:left="993" w:hanging="426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  <w:rFonts w:eastAsia="Calibri"/>
          <w:szCs w:val="20"/>
        </w:rPr>
        <w:t>[</w:t>
      </w:r>
      <w:r w:rsidR="005A2146">
        <w:rPr>
          <w:rStyle w:val="Wyrnienieintensywne"/>
          <w:rFonts w:eastAsia="Calibri"/>
          <w:szCs w:val="20"/>
        </w:rPr>
        <w:t>z</w:t>
      </w:r>
      <w:r w:rsidRPr="00F71CF3">
        <w:rPr>
          <w:rStyle w:val="Wyrnienieintensywne"/>
          <w:rFonts w:eastAsia="Calibri"/>
          <w:szCs w:val="20"/>
        </w:rPr>
        <w:t>apisy wariantowe, w zależności od istniejącego tytułu prawnego:]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właścicielem</w:t>
      </w:r>
      <w:r w:rsidRPr="00967056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F371A9">
        <w:rPr>
          <w:rFonts w:ascii="Arial" w:eastAsia="Calibri" w:hAnsi="Arial"/>
          <w:i/>
          <w:sz w:val="20"/>
          <w:highlight w:val="darkGray"/>
        </w:rPr>
        <w:t>/</w:t>
      </w:r>
      <w:r w:rsidRPr="00967056">
        <w:rPr>
          <w:rFonts w:ascii="Arial" w:hAnsi="Arial" w:cs="Arial"/>
          <w:i/>
          <w:sz w:val="20"/>
          <w:szCs w:val="20"/>
          <w:highlight w:val="darkGray"/>
        </w:rPr>
        <w:t xml:space="preserve"> osoby zwane łącznie Właścicielem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są jedynymi współwłaścicielami /</w:t>
      </w:r>
      <w:bookmarkStart w:id="2" w:name="_Hlk55452677"/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 </w:t>
      </w:r>
      <w:r w:rsidR="00A60087" w:rsidRPr="00A6008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jednym ze współwłaścicieli /</w:t>
      </w:r>
      <w:bookmarkEnd w:id="2"/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 jedynym użytkownikiem wieczystym / osoby zwane łącznie Właścicielem są</w:t>
      </w:r>
      <w:r w:rsidR="000B7D76"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jedynymi współużytkownikami wieczystymi</w:t>
      </w:r>
      <w:r w:rsidRPr="00477A8A">
        <w:rPr>
          <w:rFonts w:ascii="Arial" w:eastAsia="Calibri" w:hAnsi="Arial"/>
          <w:i/>
          <w:sz w:val="20"/>
          <w:highlight w:val="darkGray"/>
        </w:rPr>
        <w:t xml:space="preserve"> </w:t>
      </w:r>
      <w:r w:rsidR="00A6008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 jest jednym ze współużytkowników wieczystych</w:t>
      </w:r>
      <w:r w:rsidRPr="00F71CF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Nieruchomości</w:t>
      </w:r>
      <w:r w:rsidRPr="00F71CF3">
        <w:rPr>
          <w:rFonts w:ascii="Arial" w:hAnsi="Arial" w:cs="Arial"/>
          <w:kern w:val="1"/>
          <w:sz w:val="20"/>
          <w:szCs w:val="20"/>
          <w:lang w:eastAsia="ar-SA"/>
        </w:rPr>
        <w:t>,</w:t>
      </w:r>
    </w:p>
    <w:p w14:paraId="5544C905" w14:textId="77777777" w:rsidR="00601EEA" w:rsidRPr="00AB5EAE" w:rsidRDefault="00B2164F" w:rsidP="00201BE0">
      <w:pPr>
        <w:numPr>
          <w:ilvl w:val="1"/>
          <w:numId w:val="17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lastRenderedPageBreak/>
        <w:t>jest uprawniony do uregulowania kwestii korzystania przez PSG z Nieruchomości oraz związanych z tym rozliczeń.</w:t>
      </w:r>
    </w:p>
    <w:p w14:paraId="2764B964" w14:textId="008B9203" w:rsidR="009D3BFA" w:rsidRDefault="009D3BFA" w:rsidP="00F851B4">
      <w:pPr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n</w:t>
      </w:r>
      <w:r w:rsidRPr="003C60A8">
        <w:rPr>
          <w:rStyle w:val="Wyrnienieintensywne"/>
          <w:rFonts w:eastAsia="Calibri"/>
          <w:szCs w:val="20"/>
        </w:rPr>
        <w:t>ależy szczegółowo opisać jakie urządzenia sie</w:t>
      </w:r>
      <w:r>
        <w:rPr>
          <w:rStyle w:val="Wyrnienieintensywne"/>
          <w:rFonts w:eastAsia="Calibri"/>
          <w:szCs w:val="20"/>
        </w:rPr>
        <w:t>ci dystrybucyjnej będą budowane</w:t>
      </w:r>
      <w:r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wraz </w:t>
      </w:r>
      <w:r w:rsidRPr="00554C9D">
        <w:rPr>
          <w:rFonts w:ascii="Arial" w:eastAsia="Calibri" w:hAnsi="Arial" w:cs="Arial"/>
          <w:i/>
          <w:color w:val="E36C0A"/>
          <w:sz w:val="20"/>
          <w:szCs w:val="20"/>
        </w:rPr>
        <w:t>z podaniem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</w:t>
      </w:r>
      <w:r w:rsidR="0097295B" w:rsidRPr="004D13B1">
        <w:rPr>
          <w:rFonts w:ascii="Arial" w:eastAsia="Calibri" w:hAnsi="Arial" w:cs="Arial"/>
          <w:i/>
          <w:color w:val="E36C0A"/>
          <w:sz w:val="20"/>
          <w:szCs w:val="20"/>
        </w:rPr>
        <w:t>o</w:t>
      </w:r>
      <w:r w:rsidR="0097295B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>
        <w:rPr>
          <w:rFonts w:ascii="Arial" w:eastAsia="Calibri" w:hAnsi="Arial" w:cs="Arial"/>
          <w:i/>
          <w:color w:val="E36C0A"/>
          <w:sz w:val="20"/>
          <w:szCs w:val="20"/>
        </w:rPr>
        <w:t>ich projektowanych wymiarach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0465FA">
        <w:rPr>
          <w:rFonts w:ascii="Arial" w:eastAsia="Calibri" w:hAnsi="Arial" w:cs="Arial"/>
          <w:i/>
          <w:color w:val="E36C0A"/>
          <w:sz w:val="20"/>
          <w:szCs w:val="20"/>
        </w:rPr>
        <w:t xml:space="preserve">) oraz 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97295B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Pr="003C60A8">
        <w:rPr>
          <w:rStyle w:val="Wyrnienieintensywne"/>
          <w:rFonts w:eastAsia="Calibri"/>
          <w:szCs w:val="20"/>
        </w:rPr>
        <w:t>]</w:t>
      </w:r>
    </w:p>
    <w:p w14:paraId="5E28E8EC" w14:textId="7B904479" w:rsidR="009D3BFA" w:rsidRDefault="009D3BFA" w:rsidP="009D3BFA">
      <w:pPr>
        <w:numPr>
          <w:ilvl w:val="1"/>
          <w:numId w:val="2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260C8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27C9D65" w14:textId="689FC7D9" w:rsidR="009D3BFA" w:rsidRDefault="009D3BFA" w:rsidP="009D3BFA">
      <w:pPr>
        <w:numPr>
          <w:ilvl w:val="1"/>
          <w:numId w:val="2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260C8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78C0C1B3" w14:textId="66CBB3A1" w:rsidR="00CF3FD4" w:rsidRDefault="00260C8F" w:rsidP="00F851B4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1B4">
        <w:rPr>
          <w:rFonts w:ascii="Arial" w:eastAsia="Calibri" w:hAnsi="Arial" w:cs="Arial"/>
          <w:sz w:val="20"/>
          <w:szCs w:val="20"/>
          <w:lang w:eastAsia="en-US"/>
        </w:rPr>
        <w:t>zwane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dalej „</w:t>
      </w:r>
      <w:r w:rsidR="00CF3FD4" w:rsidRPr="001C28BA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0465FA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i posadowić ją w pasie o</w:t>
      </w:r>
      <w:r w:rsidR="00CF3FD4">
        <w:rPr>
          <w:rFonts w:ascii="Arial" w:eastAsia="Calibri" w:hAnsi="Arial" w:cs="Arial"/>
          <w:sz w:val="20"/>
          <w:szCs w:val="20"/>
          <w:lang w:eastAsia="en-US"/>
        </w:rPr>
        <w:t>: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 więcej niż jednego urządzenia należy podać wartości dla każdego urządzenia]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>
        <w:rPr>
          <w:rFonts w:ascii="Arial" w:eastAsia="Calibri" w:hAnsi="Arial" w:cs="Arial"/>
          <w:sz w:val="20"/>
          <w:szCs w:val="20"/>
          <w:lang w:eastAsia="en-US"/>
        </w:rPr>
        <w:t>,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="005F3D7F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="005F3D7F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5F3D7F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5F3D7F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CF3FD4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CF3FD4" w:rsidRPr="001C28BA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="001315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1315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, długości [***] </w:t>
      </w:r>
      <w:r w:rsidR="0097295B" w:rsidRPr="001C28BA">
        <w:rPr>
          <w:rFonts w:ascii="Arial" w:eastAsia="Calibri" w:hAnsi="Arial" w:cs="Arial"/>
          <w:sz w:val="20"/>
          <w:szCs w:val="20"/>
          <w:lang w:eastAsia="en-US"/>
        </w:rPr>
        <w:t>i</w:t>
      </w:r>
      <w:r w:rsidR="0097295B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CF3FD4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>powierzchni [***] zwanym dalej „</w:t>
      </w:r>
      <w:r w:rsidR="00CF3FD4" w:rsidRPr="001C28BA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CF3FD4" w:rsidRPr="001C28B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CF3FD4" w:rsidRPr="001C28B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948B84C" w14:textId="28D69F02" w:rsidR="00581948" w:rsidRPr="009B0A98" w:rsidRDefault="00581948" w:rsidP="00581948">
      <w:pPr>
        <w:pStyle w:val="Akapitzlist"/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 w:rsidR="00960E36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5D318BF" w14:textId="77777777" w:rsidR="00581948" w:rsidRPr="00B520DA" w:rsidRDefault="00581948" w:rsidP="00581948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  <w:rFonts w:eastAsia="Calibri"/>
        </w:rPr>
        <w:t>[</w:t>
      </w:r>
      <w:r>
        <w:rPr>
          <w:rStyle w:val="Wyrnienieintensywne"/>
          <w:rFonts w:eastAsia="Calibri"/>
        </w:rPr>
        <w:t>Z</w:t>
      </w:r>
      <w:r w:rsidRPr="00597E5F">
        <w:rPr>
          <w:rStyle w:val="Wyrnienieintensywne"/>
          <w:rFonts w:eastAsia="Calibri"/>
        </w:rPr>
        <w:t>apis</w:t>
      </w:r>
      <w:r w:rsidRPr="00F71CF3">
        <w:rPr>
          <w:rStyle w:val="Wyrnienieintensywne"/>
          <w:rFonts w:eastAsia="Calibri"/>
        </w:rPr>
        <w:t xml:space="preserve"> opcjonalny</w:t>
      </w:r>
      <w:r>
        <w:rPr>
          <w:rStyle w:val="Wyrnienieintensywne"/>
          <w:rFonts w:eastAsia="Calibri"/>
        </w:rPr>
        <w:t xml:space="preserve"> </w:t>
      </w:r>
      <w:r w:rsidRPr="003C60A8">
        <w:rPr>
          <w:rStyle w:val="Wyrnienieintensywne"/>
          <w:rFonts w:eastAsia="Calibri"/>
          <w:szCs w:val="20"/>
        </w:rPr>
        <w:t>w przypadku zawarcia umowy ze spółką</w:t>
      </w:r>
      <w:r>
        <w:rPr>
          <w:rStyle w:val="Wyrnienieintensywne"/>
          <w:rFonts w:eastAsia="Calibri"/>
          <w:szCs w:val="20"/>
        </w:rPr>
        <w:t xml:space="preserve"> posiadającą status dużego przedsiębiorcy</w:t>
      </w:r>
      <w:r w:rsidRPr="00F71CF3">
        <w:rPr>
          <w:rStyle w:val="Wyrnienieintensywne"/>
          <w:rFonts w:eastAsia="Calibri"/>
        </w:rPr>
        <w:t>:]</w:t>
      </w:r>
    </w:p>
    <w:p w14:paraId="1E6928C3" w14:textId="77777777" w:rsidR="00581948" w:rsidRPr="00B520DA" w:rsidRDefault="00581948" w:rsidP="00581948">
      <w:pPr>
        <w:pStyle w:val="Akapitzlist"/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4C378EE5" w14:textId="77777777" w:rsidR="00CF3FD4" w:rsidRDefault="00CF3FD4" w:rsidP="00CF3FD4">
      <w:pPr>
        <w:spacing w:after="120"/>
        <w:ind w:left="567" w:hanging="49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6C1D52" w14:textId="15D3DAE1" w:rsidR="00B2164F" w:rsidRPr="00AB5EAE" w:rsidRDefault="00B2164F" w:rsidP="00CF3FD4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ZOBOWIĄZANIA WŁAŚCICIELA</w:t>
      </w:r>
    </w:p>
    <w:p w14:paraId="5FADA642" w14:textId="5B804295" w:rsidR="00B2164F" w:rsidRPr="00AB5EAE" w:rsidRDefault="00B2164F" w:rsidP="00201BE0">
      <w:pPr>
        <w:numPr>
          <w:ilvl w:val="1"/>
          <w:numId w:val="4"/>
        </w:numPr>
        <w:tabs>
          <w:tab w:val="clear" w:pos="425"/>
          <w:tab w:val="left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 związku z tym, że PSG zamierza wybudować na Nieruchomości Sieć dystrybucyjną, Właściciel oświadcza, </w:t>
      </w:r>
      <w:r w:rsidR="006C5634" w:rsidRPr="00AB5EAE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3D01928" w14:textId="276D09BC" w:rsidR="00B2164F" w:rsidRPr="00F71CF3" w:rsidRDefault="00B2164F" w:rsidP="00F71CF3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wyraża zgodę na zaprojektowanie, wybudowanie i posadowienie 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 xml:space="preserve">na Nieruchomości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Sieci dystrybucyjnej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1664E" w:rsidRPr="00F71CF3">
        <w:rPr>
          <w:rStyle w:val="Wyrnienieintensywne"/>
          <w:rFonts w:eastAsia="Calibri"/>
          <w:szCs w:val="20"/>
        </w:rPr>
        <w:t>[</w:t>
      </w:r>
      <w:r w:rsidR="00597E5F" w:rsidRPr="00597E5F">
        <w:rPr>
          <w:rStyle w:val="Wyrnienieintensywne"/>
          <w:rFonts w:eastAsia="Calibri"/>
          <w:szCs w:val="20"/>
        </w:rPr>
        <w:t>z</w:t>
      </w:r>
      <w:r w:rsidR="0081664E" w:rsidRPr="00597E5F">
        <w:rPr>
          <w:rStyle w:val="Wyrnienieintensywne"/>
          <w:rFonts w:eastAsia="Calibri"/>
          <w:szCs w:val="20"/>
        </w:rPr>
        <w:t>apis</w:t>
      </w:r>
      <w:r w:rsidR="0081664E" w:rsidRPr="00F71CF3">
        <w:rPr>
          <w:rStyle w:val="Wyrnienieintensywne"/>
          <w:rFonts w:eastAsia="Calibri"/>
          <w:szCs w:val="20"/>
        </w:rPr>
        <w:t xml:space="preserve"> opcjonalny</w:t>
      </w:r>
      <w:r w:rsidR="00601EEA" w:rsidRPr="00F71CF3">
        <w:rPr>
          <w:rStyle w:val="Wyrnienieintensywne"/>
          <w:rFonts w:eastAsia="Calibri"/>
          <w:szCs w:val="20"/>
        </w:rPr>
        <w:t>:</w:t>
      </w:r>
      <w:r w:rsidR="0081664E" w:rsidRPr="00F71CF3">
        <w:rPr>
          <w:rStyle w:val="Wyrnienieintensywne"/>
          <w:rFonts w:eastAsia="Calibri"/>
          <w:szCs w:val="20"/>
        </w:rPr>
        <w:t>]</w:t>
      </w:r>
      <w:r w:rsidR="0081664E" w:rsidRPr="00F71CF3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1664E" w:rsidRPr="00F71C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z </w:t>
      </w:r>
      <w:r w:rsidR="0081664E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</w:t>
      </w:r>
      <w:r w:rsidR="00597E5F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iem</w:t>
      </w:r>
      <w:r w:rsidR="0081664E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</w:t>
      </w:r>
      <w:r w:rsidR="00597E5F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N</w:t>
      </w:r>
      <w:r w:rsidR="0081664E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r </w:t>
      </w:r>
      <w:r w:rsid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1D3227">
        <w:rPr>
          <w:rFonts w:ascii="Arial" w:eastAsia="Calibri" w:hAnsi="Arial" w:cs="Arial"/>
          <w:i/>
          <w:color w:val="000000" w:themeColor="text1"/>
          <w:sz w:val="20"/>
          <w:szCs w:val="20"/>
          <w:highlight w:val="lightGray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pod warunkiem, ż</w:t>
      </w:r>
      <w:r w:rsidR="004F034B" w:rsidRPr="00F71CF3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PSG poniesie koszty tej budowy oraz </w:t>
      </w:r>
      <w:r w:rsidR="002F7B01" w:rsidRPr="00F71CF3">
        <w:rPr>
          <w:rFonts w:ascii="Arial" w:eastAsia="Calibri" w:hAnsi="Arial" w:cs="Arial"/>
          <w:sz w:val="20"/>
          <w:szCs w:val="20"/>
          <w:lang w:eastAsia="en-US"/>
        </w:rPr>
        <w:t>po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2F7B01" w:rsidRPr="00F71CF3">
        <w:rPr>
          <w:rFonts w:ascii="Arial" w:eastAsia="Calibri" w:hAnsi="Arial" w:cs="Arial"/>
          <w:sz w:val="20"/>
          <w:szCs w:val="20"/>
          <w:lang w:eastAsia="en-US"/>
        </w:rPr>
        <w:t xml:space="preserve">zakończeniu budowy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doprowadzi Nieruchomość </w:t>
      </w:r>
      <w:r w:rsidR="007A295F" w:rsidRPr="00F71CF3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7A295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stanu pierwotnego; w przypadku niedopełnienia obowiązku doprowadzenia Nieruchomości do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stanu pierwotnego, PSG wypłaci Właścicielowi odszkodowanie </w:t>
      </w:r>
      <w:r w:rsidR="006828DB" w:rsidRPr="00F71CF3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6828DB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wyrządzone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związku z budową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szkody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0161CB95" w14:textId="1D1B2BBE" w:rsidR="00B2164F" w:rsidRPr="004C2ED3" w:rsidRDefault="00B2164F" w:rsidP="00F71CF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C2ED3">
        <w:rPr>
          <w:rFonts w:ascii="Arial" w:eastAsia="Calibri" w:hAnsi="Arial" w:cs="Arial"/>
          <w:sz w:val="20"/>
          <w:szCs w:val="20"/>
          <w:lang w:eastAsia="en-US"/>
        </w:rPr>
        <w:t>wyraża zgodę na czasowe zajęcie Nieruchomości przez PSG w celu wybudowania zaprojektowanej Sieci dystrybucyjnej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6D84764C" w14:textId="3669E593" w:rsidR="00234FCA" w:rsidRPr="004C2ED3" w:rsidRDefault="00234FCA" w:rsidP="00234FCA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C2ED3">
        <w:rPr>
          <w:rFonts w:ascii="Arial" w:eastAsia="Calibri" w:hAnsi="Arial" w:cs="Arial"/>
          <w:sz w:val="20"/>
          <w:szCs w:val="20"/>
          <w:lang w:eastAsia="en-US"/>
        </w:rPr>
        <w:t>wyraża zgodę na korzystanie z Nieruchomości w zakresie niezbędnym do dystrybucji gazu Siecią dystrybucyjną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1FCBC183" w14:textId="6AC4BEF8" w:rsidR="00B2164F" w:rsidRPr="00AB5EAE" w:rsidRDefault="00B2164F" w:rsidP="00F71CF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zapewnia PSG prawo wstępu, przechodu, przejazdu, swobodnego dostępu do Sieci dystrybucyjnej, w celu wykonania czynności związanych z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wybudowaniem, posadowieniem Sieci dystrybucyjnej, naprawami, remontami, eksploatacją, konserwacją, przebudowami, rozbudowami 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modernizacjami</w:t>
      </w:r>
      <w:r w:rsidR="00B60E02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Sieci dystrybucyjn</w:t>
      </w:r>
      <w:r w:rsidR="00B60E02" w:rsidRPr="00AB5EAE">
        <w:rPr>
          <w:rFonts w:ascii="Arial" w:eastAsia="Calibri" w:hAnsi="Arial" w:cs="Arial"/>
          <w:sz w:val="20"/>
          <w:szCs w:val="20"/>
          <w:lang w:eastAsia="en-US"/>
        </w:rPr>
        <w:t>ej</w:t>
      </w:r>
      <w:r w:rsidR="00A60087">
        <w:rPr>
          <w:rFonts w:ascii="Arial" w:eastAsia="Calibri" w:hAnsi="Arial" w:cs="Arial"/>
          <w:sz w:val="20"/>
          <w:szCs w:val="20"/>
          <w:lang w:eastAsia="en-US"/>
        </w:rPr>
        <w:t>, z zastrzeżeniem, iż PSG po zakończeniu robót doprowadzi Nieruchomość do stanu pierwotnego; w przypadku niedopełnienia obowiązku doprowadzenia Nieruchomości do stanu pierwotnego, PSG wypłaci Właścicielowi odszkodowanie za wyrządzone, w związku z wykonywanymi czynnościami, szkody.</w:t>
      </w:r>
    </w:p>
    <w:p w14:paraId="66CB82C6" w14:textId="030525FC" w:rsidR="00B2164F" w:rsidRPr="00AB5EAE" w:rsidRDefault="00B2164F" w:rsidP="00F71CF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wyraża zgodę na </w:t>
      </w:r>
      <w:r w:rsidR="008172E5" w:rsidRPr="00AB5EAE">
        <w:rPr>
          <w:rFonts w:ascii="Arial" w:eastAsia="Calibri" w:hAnsi="Arial" w:cs="Arial"/>
          <w:sz w:val="20"/>
          <w:szCs w:val="20"/>
          <w:lang w:eastAsia="en-US"/>
        </w:rPr>
        <w:t xml:space="preserve">ograniczenie 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 xml:space="preserve">swojego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prawa 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 xml:space="preserve">jako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Właściciela Nieruchomości do wykonywania w </w:t>
      </w:r>
      <w:r w:rsidR="009D3BFA">
        <w:rPr>
          <w:rFonts w:ascii="Arial" w:eastAsia="Calibri" w:hAnsi="Arial" w:cs="Arial"/>
          <w:sz w:val="20"/>
          <w:szCs w:val="20"/>
          <w:lang w:eastAsia="en-US"/>
        </w:rPr>
        <w:t>Pasie</w:t>
      </w:r>
      <w:r w:rsidR="000A726D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  <w:r w:rsidR="00C733B7" w:rsidRPr="00C733B7">
        <w:rPr>
          <w:rStyle w:val="Nagwek1Znak"/>
          <w:sz w:val="20"/>
          <w:szCs w:val="20"/>
        </w:rPr>
        <w:t xml:space="preserve"> </w:t>
      </w:r>
      <w:r w:rsidR="00C733B7" w:rsidRPr="003C60A8">
        <w:rPr>
          <w:rStyle w:val="Wyrnienieintensywne"/>
          <w:rFonts w:eastAsia="Calibri"/>
          <w:szCs w:val="20"/>
        </w:rPr>
        <w:t>[</w:t>
      </w:r>
      <w:r w:rsidR="00C733B7">
        <w:rPr>
          <w:rStyle w:val="Wyrnienieintensywne"/>
          <w:rFonts w:eastAsia="Calibri"/>
          <w:szCs w:val="20"/>
        </w:rPr>
        <w:t>z</w:t>
      </w:r>
      <w:r w:rsidR="00C733B7" w:rsidRPr="003C60A8">
        <w:rPr>
          <w:rStyle w:val="Wyrnienieintensywne"/>
          <w:rFonts w:eastAsia="Calibri"/>
          <w:szCs w:val="20"/>
        </w:rPr>
        <w:t>apis opcjonalny:]</w:t>
      </w:r>
      <w:r w:rsidR="00C733B7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C733B7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C733B7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C733B7" w:rsidRPr="001D3227"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>,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36E94" w:rsidRPr="00AB5EAE">
        <w:rPr>
          <w:rFonts w:ascii="Arial" w:eastAsia="Calibri" w:hAnsi="Arial" w:cs="Arial"/>
          <w:sz w:val="20"/>
          <w:szCs w:val="20"/>
          <w:lang w:eastAsia="en-US"/>
        </w:rPr>
        <w:t xml:space="preserve">działań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mogących mieć negatywny wpływ na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trwałość, prawidłową eksploatację oraz ewentualną naprawę Sieci dystrybucyjnej, w szczególności 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poprzez powstrzymanie się od:</w:t>
      </w:r>
      <w:r w:rsidR="00C36E94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wznos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zenia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obiektów budowlanych, urządza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nia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stałych składów i magazynów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1D3227">
        <w:rPr>
          <w:rFonts w:ascii="Arial" w:eastAsia="Calibri" w:hAnsi="Arial" w:cs="Arial"/>
          <w:sz w:val="20"/>
          <w:szCs w:val="20"/>
          <w:lang w:eastAsia="en-US"/>
        </w:rPr>
        <w:t>nasadzania i 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 xml:space="preserve">utrzymywania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drzew, 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 xml:space="preserve">stosownie do 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Rozporządzeni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>a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 xml:space="preserve"> Ministra Gospodarki z dnia </w:t>
      </w:r>
      <w:r w:rsidR="00102DF3" w:rsidRPr="00F371A9">
        <w:rPr>
          <w:rFonts w:ascii="Arial" w:eastAsia="Calibri" w:hAnsi="Arial"/>
          <w:i/>
          <w:sz w:val="20"/>
          <w:highlight w:val="lightGray"/>
        </w:rPr>
        <w:t>26 kwietnia 2013 r.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sprawie warunków technicznych jakim powinny odpowiadać sieci gazowe i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ich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usytuowanie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1467A962" w14:textId="2B46C368" w:rsidR="002E202C" w:rsidRPr="00AB5EAE" w:rsidRDefault="001D3227" w:rsidP="00F71CF3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bookmarkStart w:id="3" w:name="_Hlk499844888"/>
      <w:r>
        <w:rPr>
          <w:rStyle w:val="Wyrnienieintensywne"/>
          <w:rFonts w:eastAsia="Calibri"/>
          <w:szCs w:val="20"/>
        </w:rPr>
        <w:t>[z</w:t>
      </w:r>
      <w:r w:rsidR="00234FCA">
        <w:rPr>
          <w:rStyle w:val="Wyrnienieintensywne"/>
          <w:rFonts w:eastAsia="Calibri"/>
          <w:szCs w:val="20"/>
        </w:rPr>
        <w:t>apisy opcjonalne</w:t>
      </w:r>
      <w:r w:rsidR="002E202C" w:rsidRPr="00AB5EAE">
        <w:rPr>
          <w:rStyle w:val="Wyrnienieintensywne"/>
          <w:rFonts w:eastAsia="Calibri"/>
          <w:szCs w:val="20"/>
        </w:rPr>
        <w:t>:]</w:t>
      </w:r>
      <w:bookmarkEnd w:id="3"/>
    </w:p>
    <w:p w14:paraId="2864D683" w14:textId="647E4781" w:rsidR="00B2164F" w:rsidRPr="00AB5EAE" w:rsidRDefault="00B2164F" w:rsidP="00201BE0">
      <w:pPr>
        <w:numPr>
          <w:ilvl w:val="1"/>
          <w:numId w:val="14"/>
        </w:numPr>
        <w:spacing w:after="120"/>
        <w:ind w:left="993" w:hanging="426"/>
        <w:jc w:val="both"/>
        <w:rPr>
          <w:rStyle w:val="Wyrnienieintensywne"/>
          <w:rFonts w:eastAsia="Calibri"/>
          <w:szCs w:val="20"/>
        </w:rPr>
      </w:pPr>
      <w:r w:rsidRPr="00597E5F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lastRenderedPageBreak/>
        <w:t xml:space="preserve">wyraża zgodę na </w:t>
      </w:r>
      <w:r w:rsidR="002E202C" w:rsidRPr="00597E5F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[***]</w:t>
      </w:r>
      <w:r w:rsidR="009835E7"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835E7" w:rsidRPr="00AB5EAE">
        <w:rPr>
          <w:rStyle w:val="Wyrnienieintensywne"/>
          <w:rFonts w:eastAsia="Calibri"/>
          <w:szCs w:val="20"/>
        </w:rPr>
        <w:t>[</w:t>
      </w:r>
      <w:bookmarkStart w:id="4" w:name="_Hlk499841657"/>
      <w:r w:rsidR="001D3227">
        <w:rPr>
          <w:rStyle w:val="Wyrnienieintensywne"/>
          <w:rFonts w:eastAsia="Calibri"/>
          <w:szCs w:val="20"/>
        </w:rPr>
        <w:t>n</w:t>
      </w:r>
      <w:r w:rsidR="00CB2043" w:rsidRPr="00AB5EAE">
        <w:rPr>
          <w:rStyle w:val="Wyrnienieintensywne"/>
          <w:rFonts w:eastAsia="Calibri"/>
          <w:szCs w:val="20"/>
        </w:rPr>
        <w:t>ależy wskazać inne, dodatkowe prawa jeśli wymaga tego charakter danej sprawy</w:t>
      </w:r>
      <w:r w:rsidR="002E202C" w:rsidRPr="00AB5EAE">
        <w:rPr>
          <w:rStyle w:val="Wyrnienieintensywne"/>
          <w:rFonts w:eastAsia="Calibri"/>
          <w:szCs w:val="20"/>
        </w:rPr>
        <w:t>]</w:t>
      </w:r>
      <w:bookmarkEnd w:id="4"/>
      <w:r w:rsidR="00597E5F">
        <w:rPr>
          <w:rStyle w:val="Wyrnienieintensywne"/>
          <w:rFonts w:eastAsia="Calibri"/>
          <w:szCs w:val="20"/>
        </w:rPr>
        <w:t>.</w:t>
      </w:r>
    </w:p>
    <w:p w14:paraId="08EF0FC1" w14:textId="1C5ACF75" w:rsidR="00102DF3" w:rsidRPr="00AB5EAE" w:rsidRDefault="00B2164F" w:rsidP="00201BE0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Właściciel wyraża zgodę na korzystanie z Nieruchomości w zakresie wskazanym w ust.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1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6828DB" w:rsidRPr="00AB5EAE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6828DB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okres całego procesu inwestycyjnego, obejmującego decyzję o pozwoleniu na budowę, decyzję o czasowym zajęciu gruntów oraz decyzję o pozwoleniu na użytkowanie zrealizowanej inwestycji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 xml:space="preserve"> (zwaną dalej: 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„</w:t>
      </w:r>
      <w:r w:rsidR="00BB2FFA" w:rsidRPr="00597E5F">
        <w:rPr>
          <w:rFonts w:ascii="Arial" w:eastAsia="Calibri" w:hAnsi="Arial" w:cs="Arial"/>
          <w:b/>
          <w:sz w:val="20"/>
          <w:szCs w:val="20"/>
          <w:lang w:eastAsia="en-US"/>
        </w:rPr>
        <w:t>Inwestycją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, jak również </w:t>
      </w:r>
      <w:r w:rsidR="00CE4D3F">
        <w:rPr>
          <w:rFonts w:ascii="Arial" w:eastAsia="Calibri" w:hAnsi="Arial" w:cs="Arial"/>
          <w:sz w:val="20"/>
          <w:szCs w:val="20"/>
          <w:lang w:eastAsia="en-US"/>
        </w:rPr>
        <w:t xml:space="preserve">przez czas nieokreślony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po zakończeniu procesu inwestycyjnego.</w:t>
      </w:r>
      <w:r w:rsidR="009835E7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14F66B25" w14:textId="1F63AF85" w:rsidR="00201BE0" w:rsidRDefault="009835E7" w:rsidP="00201BE0">
      <w:pPr>
        <w:pStyle w:val="Akapitzlist"/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Właściciel oświadcza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iż 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 xml:space="preserve">Umowa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daje PSG oraz jej następcom prawnym prawo do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dysponowania Nieruchomością na cele budowlane, o jakim mowa w art. 4 ustawy z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dnia </w:t>
      </w:r>
      <w:r w:rsidRPr="00DA353B">
        <w:rPr>
          <w:rFonts w:ascii="Arial" w:eastAsia="Calibri" w:hAnsi="Arial" w:cs="Arial"/>
          <w:sz w:val="20"/>
          <w:szCs w:val="20"/>
          <w:lang w:eastAsia="en-US"/>
        </w:rPr>
        <w:t>7</w:t>
      </w:r>
      <w:r w:rsidR="00BB2FFA" w:rsidRPr="00DA353B">
        <w:rPr>
          <w:rFonts w:ascii="Arial" w:eastAsia="Calibri" w:hAnsi="Arial" w:cs="Arial"/>
          <w:sz w:val="20"/>
          <w:szCs w:val="20"/>
          <w:lang w:eastAsia="en-US"/>
        </w:rPr>
        <w:t xml:space="preserve"> lipca</w:t>
      </w:r>
      <w:r w:rsidR="00DA353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DA353B">
        <w:rPr>
          <w:rFonts w:ascii="Arial" w:eastAsia="Calibri" w:hAnsi="Arial" w:cs="Arial"/>
          <w:sz w:val="20"/>
          <w:szCs w:val="20"/>
          <w:lang w:eastAsia="en-US"/>
        </w:rPr>
        <w:t>1994 r.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– Prawo budowlane i upoważnia PSG oraz jej następców prawnych do </w:t>
      </w:r>
      <w:r w:rsidR="00F436F1">
        <w:rPr>
          <w:rFonts w:ascii="Arial" w:eastAsia="Calibri" w:hAnsi="Arial" w:cs="Arial"/>
          <w:sz w:val="20"/>
          <w:szCs w:val="20"/>
          <w:lang w:eastAsia="en-US"/>
        </w:rPr>
        <w:t>wystąpienia o wydanie decyzji o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pozwoleniu na budowę Sieci dystrybucyjnej na</w:t>
      </w:r>
      <w:r w:rsidR="000B7D76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Nieruchomości.</w:t>
      </w:r>
    </w:p>
    <w:p w14:paraId="3BEA9E1D" w14:textId="77777777" w:rsidR="00201BE0" w:rsidRPr="00201BE0" w:rsidRDefault="00201BE0" w:rsidP="00201BE0">
      <w:pPr>
        <w:pStyle w:val="Akapitzlist"/>
        <w:spacing w:after="120"/>
        <w:ind w:left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CAB472" w14:textId="4B39D826" w:rsidR="00737AC0" w:rsidRPr="00AB5EAE" w:rsidRDefault="00737AC0" w:rsidP="0076622F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ODSZKODOWANIE I WARUNKI PŁATNOŚĆI</w:t>
      </w:r>
    </w:p>
    <w:p w14:paraId="1C794685" w14:textId="5E486C1F" w:rsidR="00737AC0" w:rsidRPr="00AB5EAE" w:rsidRDefault="00737AC0" w:rsidP="00201BE0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zaistnienia szkód </w:t>
      </w:r>
      <w:r w:rsidRPr="00AB5EAE">
        <w:rPr>
          <w:rFonts w:ascii="Arial" w:hAnsi="Arial" w:cs="Arial"/>
          <w:iCs/>
          <w:sz w:val="20"/>
          <w:szCs w:val="20"/>
        </w:rPr>
        <w:t>spowodowanych budową Sieci dystrybucyjnej na  Nieruchomości</w:t>
      </w:r>
      <w:r w:rsidR="00BB2FFA" w:rsidRPr="00AB5EAE">
        <w:rPr>
          <w:rFonts w:ascii="Arial" w:hAnsi="Arial" w:cs="Arial"/>
          <w:iCs/>
          <w:sz w:val="20"/>
          <w:szCs w:val="20"/>
        </w:rPr>
        <w:t>,</w:t>
      </w:r>
      <w:r w:rsidRPr="00AB5EAE">
        <w:rPr>
          <w:rFonts w:ascii="Arial" w:hAnsi="Arial" w:cs="Arial"/>
          <w:iCs/>
          <w:sz w:val="20"/>
          <w:szCs w:val="20"/>
        </w:rPr>
        <w:t xml:space="preserve"> </w:t>
      </w:r>
      <w:r w:rsidRPr="00AB5EAE">
        <w:rPr>
          <w:rFonts w:ascii="Arial" w:hAnsi="Arial" w:cs="Arial"/>
          <w:sz w:val="20"/>
          <w:szCs w:val="20"/>
        </w:rPr>
        <w:t>w tym m. in.</w:t>
      </w:r>
      <w:r w:rsidR="00BB2FFA" w:rsidRPr="00AB5EAE">
        <w:rPr>
          <w:rFonts w:ascii="Arial" w:hAnsi="Arial" w:cs="Arial"/>
          <w:sz w:val="20"/>
          <w:szCs w:val="20"/>
        </w:rPr>
        <w:t>:</w:t>
      </w:r>
      <w:r w:rsidRPr="00AB5EAE">
        <w:rPr>
          <w:rFonts w:ascii="Arial" w:hAnsi="Arial" w:cs="Arial"/>
          <w:sz w:val="20"/>
          <w:szCs w:val="20"/>
        </w:rPr>
        <w:t xml:space="preserve"> </w:t>
      </w:r>
      <w:r w:rsidR="0065638F" w:rsidRPr="00AB5EAE">
        <w:rPr>
          <w:rFonts w:ascii="Arial" w:hAnsi="Arial" w:cs="Arial"/>
          <w:sz w:val="20"/>
          <w:szCs w:val="20"/>
        </w:rPr>
        <w:t>powstał</w:t>
      </w:r>
      <w:r w:rsidR="0065638F">
        <w:rPr>
          <w:rFonts w:ascii="Arial" w:hAnsi="Arial" w:cs="Arial"/>
          <w:sz w:val="20"/>
          <w:szCs w:val="20"/>
        </w:rPr>
        <w:t>ych</w:t>
      </w:r>
      <w:r w:rsidR="0065638F" w:rsidRPr="00AB5EAE">
        <w:rPr>
          <w:rFonts w:ascii="Arial" w:hAnsi="Arial" w:cs="Arial"/>
          <w:sz w:val="20"/>
          <w:szCs w:val="20"/>
        </w:rPr>
        <w:t xml:space="preserve"> </w:t>
      </w:r>
      <w:r w:rsidRPr="00AB5EAE">
        <w:rPr>
          <w:rFonts w:ascii="Arial" w:hAnsi="Arial" w:cs="Arial"/>
          <w:sz w:val="20"/>
          <w:szCs w:val="20"/>
        </w:rPr>
        <w:t>w drzewostanie, uprawach rolnych, związan</w:t>
      </w:r>
      <w:r w:rsidR="0065638F">
        <w:rPr>
          <w:rFonts w:ascii="Arial" w:hAnsi="Arial" w:cs="Arial"/>
          <w:sz w:val="20"/>
          <w:szCs w:val="20"/>
        </w:rPr>
        <w:t>ych</w:t>
      </w:r>
      <w:r w:rsidRPr="00AB5EAE">
        <w:rPr>
          <w:rFonts w:ascii="Arial" w:hAnsi="Arial" w:cs="Arial"/>
          <w:sz w:val="20"/>
          <w:szCs w:val="20"/>
        </w:rPr>
        <w:t xml:space="preserve"> z</w:t>
      </w:r>
      <w:r w:rsidR="0065638F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rekultywacją gruntów lub ze zmniejszeniem plonów w latach przyszłych</w:t>
      </w:r>
      <w:r w:rsidR="00BB2FFA" w:rsidRPr="00AB5EAE">
        <w:rPr>
          <w:rFonts w:ascii="Arial" w:hAnsi="Arial" w:cs="Arial"/>
          <w:sz w:val="20"/>
          <w:szCs w:val="20"/>
        </w:rPr>
        <w:t>,</w:t>
      </w:r>
      <w:r w:rsidRPr="00AB5EAE">
        <w:rPr>
          <w:rFonts w:ascii="Arial" w:hAnsi="Arial" w:cs="Arial"/>
          <w:sz w:val="20"/>
          <w:szCs w:val="20"/>
        </w:rPr>
        <w:t xml:space="preserve"> PSG zobowiązuje się do wypłaty na rzecz Właściciela, po wybudowaniu Sieci dystrybucyjnej, odszkodowania ustalonego na podstawie ugody zawartej pomiędzy Właścicielem a</w:t>
      </w:r>
      <w:r w:rsidR="00CB2043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PSG</w:t>
      </w:r>
      <w:r w:rsidR="00BB2FFA" w:rsidRPr="00AB5EAE">
        <w:rPr>
          <w:rFonts w:ascii="Arial" w:hAnsi="Arial" w:cs="Arial"/>
          <w:sz w:val="20"/>
          <w:szCs w:val="20"/>
        </w:rPr>
        <w:t>,</w:t>
      </w:r>
      <w:r w:rsidRPr="00AB5EAE">
        <w:rPr>
          <w:rFonts w:ascii="Arial" w:hAnsi="Arial" w:cs="Arial"/>
          <w:sz w:val="20"/>
          <w:szCs w:val="20"/>
        </w:rPr>
        <w:t xml:space="preserve"> bądź na podstawie opinii rzeczoznawcy majątkowego, sporządzonej na zlecenie i koszt PSG.</w:t>
      </w:r>
      <w:r w:rsidR="00E16B9B" w:rsidRPr="00E16B9B">
        <w:rPr>
          <w:rFonts w:ascii="Arial" w:hAnsi="Arial" w:cs="Arial"/>
          <w:sz w:val="20"/>
          <w:szCs w:val="20"/>
        </w:rPr>
        <w:t xml:space="preserve"> </w:t>
      </w:r>
      <w:r w:rsidR="00301503">
        <w:rPr>
          <w:rFonts w:ascii="Arial" w:hAnsi="Arial" w:cs="Arial"/>
          <w:sz w:val="20"/>
          <w:szCs w:val="20"/>
        </w:rPr>
        <w:t>Zapłata</w:t>
      </w:r>
      <w:r w:rsidR="00E16B9B" w:rsidRPr="00AB5EAE">
        <w:rPr>
          <w:rFonts w:ascii="Arial" w:hAnsi="Arial" w:cs="Arial"/>
          <w:sz w:val="20"/>
          <w:szCs w:val="20"/>
        </w:rPr>
        <w:t xml:space="preserve"> przez PSG </w:t>
      </w:r>
      <w:r w:rsidR="00E16B9B">
        <w:rPr>
          <w:rFonts w:ascii="Arial" w:hAnsi="Arial" w:cs="Arial"/>
          <w:sz w:val="20"/>
          <w:szCs w:val="20"/>
        </w:rPr>
        <w:t>odszkodowania</w:t>
      </w:r>
      <w:r w:rsidR="00E16B9B" w:rsidRPr="00AB5EAE">
        <w:rPr>
          <w:rFonts w:ascii="Arial" w:hAnsi="Arial" w:cs="Arial"/>
          <w:sz w:val="20"/>
          <w:szCs w:val="20"/>
        </w:rPr>
        <w:t xml:space="preserve"> stanowi rozliczenie z tytułu</w:t>
      </w:r>
      <w:r w:rsidR="00E16B9B">
        <w:rPr>
          <w:rFonts w:ascii="Arial" w:hAnsi="Arial" w:cs="Arial"/>
          <w:sz w:val="20"/>
          <w:szCs w:val="20"/>
        </w:rPr>
        <w:t xml:space="preserve"> wszelkich</w:t>
      </w:r>
      <w:r w:rsidR="00E16B9B" w:rsidRPr="00AB5EAE">
        <w:rPr>
          <w:rFonts w:ascii="Arial" w:hAnsi="Arial" w:cs="Arial"/>
          <w:sz w:val="20"/>
          <w:szCs w:val="20"/>
        </w:rPr>
        <w:t xml:space="preserve"> szkód poniesionych przez Właściciela w związku z budową Sieci dystrybucyjnej oraz zaspok</w:t>
      </w:r>
      <w:r w:rsidR="00E16B9B">
        <w:rPr>
          <w:rFonts w:ascii="Arial" w:hAnsi="Arial" w:cs="Arial"/>
          <w:sz w:val="20"/>
          <w:szCs w:val="20"/>
        </w:rPr>
        <w:t>aja jego roszczenia.</w:t>
      </w:r>
    </w:p>
    <w:p w14:paraId="73930C45" w14:textId="1D19319E" w:rsidR="00737AC0" w:rsidRPr="00AB5EAE" w:rsidRDefault="00BB2FFA" w:rsidP="00201BE0">
      <w:pPr>
        <w:numPr>
          <w:ilvl w:val="0"/>
          <w:numId w:val="11"/>
        </w:numPr>
        <w:spacing w:before="80" w:after="120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>Zapłata</w:t>
      </w:r>
      <w:r w:rsidR="0016645D" w:rsidRPr="00AB5EAE">
        <w:rPr>
          <w:rFonts w:ascii="Arial" w:hAnsi="Arial" w:cs="Arial"/>
          <w:sz w:val="20"/>
          <w:szCs w:val="20"/>
        </w:rPr>
        <w:t xml:space="preserve"> należności</w:t>
      </w:r>
      <w:r w:rsidR="00DD646D" w:rsidRPr="00F71CF3">
        <w:rPr>
          <w:rFonts w:ascii="Arial" w:hAnsi="Arial" w:cs="Arial"/>
          <w:sz w:val="20"/>
          <w:szCs w:val="20"/>
        </w:rPr>
        <w:t>, o który</w:t>
      </w:r>
      <w:r w:rsidR="0016645D" w:rsidRPr="00F71CF3">
        <w:rPr>
          <w:rFonts w:ascii="Arial" w:hAnsi="Arial" w:cs="Arial"/>
          <w:sz w:val="20"/>
          <w:szCs w:val="20"/>
        </w:rPr>
        <w:t>ch</w:t>
      </w:r>
      <w:r w:rsidR="00434580">
        <w:rPr>
          <w:rFonts w:ascii="Arial" w:hAnsi="Arial" w:cs="Arial"/>
          <w:sz w:val="20"/>
          <w:szCs w:val="20"/>
        </w:rPr>
        <w:t xml:space="preserve"> mowa w ust. 1</w:t>
      </w:r>
      <w:r w:rsidR="00DD646D" w:rsidRPr="00F71CF3">
        <w:rPr>
          <w:rFonts w:ascii="Arial" w:hAnsi="Arial" w:cs="Arial"/>
          <w:sz w:val="20"/>
          <w:szCs w:val="20"/>
        </w:rPr>
        <w:t xml:space="preserve">, </w:t>
      </w:r>
      <w:r w:rsidRPr="00F71CF3">
        <w:rPr>
          <w:rFonts w:ascii="Arial" w:hAnsi="Arial" w:cs="Arial"/>
          <w:sz w:val="20"/>
          <w:szCs w:val="20"/>
        </w:rPr>
        <w:t>nastąpi</w:t>
      </w:r>
      <w:r w:rsidR="00276BF4" w:rsidRPr="00F71CF3">
        <w:rPr>
          <w:rFonts w:ascii="Arial" w:hAnsi="Arial" w:cs="Arial"/>
          <w:sz w:val="20"/>
          <w:szCs w:val="20"/>
        </w:rPr>
        <w:t xml:space="preserve"> </w:t>
      </w:r>
      <w:r w:rsidR="00DD646D" w:rsidRPr="00F71CF3">
        <w:rPr>
          <w:rFonts w:ascii="Arial" w:hAnsi="Arial" w:cs="Arial"/>
          <w:sz w:val="20"/>
          <w:szCs w:val="20"/>
        </w:rPr>
        <w:t>przelewem, na</w:t>
      </w:r>
      <w:r w:rsidR="007912DA" w:rsidRPr="00F71CF3">
        <w:rPr>
          <w:rFonts w:ascii="Arial" w:hAnsi="Arial" w:cs="Arial"/>
          <w:sz w:val="20"/>
          <w:szCs w:val="20"/>
        </w:rPr>
        <w:t> </w:t>
      </w:r>
      <w:r w:rsidR="00DD646D" w:rsidRPr="00F71CF3">
        <w:rPr>
          <w:rFonts w:ascii="Arial" w:hAnsi="Arial" w:cs="Arial"/>
          <w:sz w:val="20"/>
          <w:szCs w:val="20"/>
        </w:rPr>
        <w:t xml:space="preserve">rachunek bankowy prowadzony przez bank [***] o numerze [***], w terminie </w:t>
      </w:r>
      <w:r w:rsidR="00CB2043" w:rsidRPr="00F71CF3">
        <w:rPr>
          <w:rFonts w:ascii="Arial" w:hAnsi="Arial" w:cs="Arial"/>
          <w:sz w:val="20"/>
          <w:szCs w:val="20"/>
        </w:rPr>
        <w:t>30</w:t>
      </w:r>
      <w:r w:rsidR="00DD646D" w:rsidRPr="00F71CF3">
        <w:rPr>
          <w:rFonts w:ascii="Arial" w:hAnsi="Arial" w:cs="Arial"/>
          <w:sz w:val="20"/>
          <w:szCs w:val="20"/>
        </w:rPr>
        <w:t xml:space="preserve"> (słownie: </w:t>
      </w:r>
      <w:r w:rsidR="00CB2043" w:rsidRPr="00F71CF3">
        <w:rPr>
          <w:rFonts w:ascii="Arial" w:hAnsi="Arial" w:cs="Arial"/>
          <w:sz w:val="20"/>
          <w:szCs w:val="20"/>
        </w:rPr>
        <w:t>trzydziestu</w:t>
      </w:r>
      <w:r w:rsidR="00DD646D" w:rsidRPr="00F71CF3">
        <w:rPr>
          <w:rFonts w:ascii="Arial" w:hAnsi="Arial" w:cs="Arial"/>
          <w:sz w:val="20"/>
          <w:szCs w:val="20"/>
        </w:rPr>
        <w:t xml:space="preserve">) </w:t>
      </w:r>
      <w:r w:rsidR="00737AC0" w:rsidRPr="00F71CF3">
        <w:rPr>
          <w:rFonts w:ascii="Arial" w:hAnsi="Arial" w:cs="Arial"/>
          <w:sz w:val="20"/>
          <w:szCs w:val="20"/>
        </w:rPr>
        <w:t>dni od</w:t>
      </w:r>
      <w:r w:rsidR="00CB2043" w:rsidRPr="00F71CF3">
        <w:rPr>
          <w:rFonts w:ascii="Arial" w:hAnsi="Arial" w:cs="Arial"/>
          <w:sz w:val="20"/>
          <w:szCs w:val="20"/>
        </w:rPr>
        <w:t> </w:t>
      </w:r>
      <w:r w:rsidR="00AD130E" w:rsidRPr="00F71CF3">
        <w:rPr>
          <w:rFonts w:ascii="Arial" w:hAnsi="Arial" w:cs="Arial"/>
          <w:sz w:val="20"/>
          <w:szCs w:val="20"/>
        </w:rPr>
        <w:t xml:space="preserve">dnia </w:t>
      </w:r>
      <w:r w:rsidR="006C5634" w:rsidRPr="00F71CF3">
        <w:rPr>
          <w:rFonts w:ascii="Arial" w:hAnsi="Arial" w:cs="Arial"/>
          <w:sz w:val="20"/>
          <w:szCs w:val="20"/>
        </w:rPr>
        <w:t xml:space="preserve">zawarcia </w:t>
      </w:r>
      <w:r w:rsidR="00737AC0" w:rsidRPr="00F71CF3">
        <w:rPr>
          <w:rFonts w:ascii="Arial" w:hAnsi="Arial" w:cs="Arial"/>
          <w:sz w:val="20"/>
          <w:szCs w:val="20"/>
        </w:rPr>
        <w:t>ugody, zawierającej ustalenia odnośnie wysokości</w:t>
      </w:r>
      <w:r w:rsidR="00737AC0" w:rsidRPr="00AB5EAE">
        <w:rPr>
          <w:rFonts w:ascii="Arial" w:hAnsi="Arial" w:cs="Arial"/>
          <w:sz w:val="20"/>
          <w:szCs w:val="20"/>
        </w:rPr>
        <w:t xml:space="preserve"> odszkodowania. Za</w:t>
      </w:r>
      <w:r w:rsidR="00CB2043" w:rsidRPr="00AB5EAE">
        <w:rPr>
          <w:rFonts w:ascii="Arial" w:hAnsi="Arial" w:cs="Arial"/>
          <w:sz w:val="20"/>
          <w:szCs w:val="20"/>
        </w:rPr>
        <w:t> </w:t>
      </w:r>
      <w:r w:rsidR="00AD130E" w:rsidRPr="00AB5EAE">
        <w:rPr>
          <w:rFonts w:ascii="Arial" w:hAnsi="Arial" w:cs="Arial"/>
          <w:sz w:val="20"/>
          <w:szCs w:val="20"/>
        </w:rPr>
        <w:t xml:space="preserve">dzień </w:t>
      </w:r>
      <w:r w:rsidR="00737AC0" w:rsidRPr="00AB5EAE">
        <w:rPr>
          <w:rFonts w:ascii="Arial" w:hAnsi="Arial" w:cs="Arial"/>
          <w:sz w:val="20"/>
          <w:szCs w:val="20"/>
        </w:rPr>
        <w:t>dokonania zapłaty uznaje się dzień obciążenia rachunku PSG</w:t>
      </w:r>
      <w:r w:rsidRPr="00AB5EAE">
        <w:rPr>
          <w:rFonts w:ascii="Arial" w:hAnsi="Arial" w:cs="Arial"/>
          <w:sz w:val="20"/>
          <w:szCs w:val="20"/>
        </w:rPr>
        <w:t>.</w:t>
      </w:r>
      <w:r w:rsidR="00737AC0" w:rsidRPr="00AB5EAE">
        <w:rPr>
          <w:rFonts w:ascii="Arial" w:hAnsi="Arial" w:cs="Arial"/>
          <w:sz w:val="20"/>
          <w:szCs w:val="20"/>
        </w:rPr>
        <w:t xml:space="preserve"> </w:t>
      </w:r>
    </w:p>
    <w:p w14:paraId="5CC210A7" w14:textId="118C9DC5" w:rsidR="001D3227" w:rsidRPr="001D3227" w:rsidRDefault="00E16B9B" w:rsidP="00CE4D3F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color w:val="808080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szkód </w:t>
      </w:r>
      <w:r w:rsidR="00E94652">
        <w:rPr>
          <w:rFonts w:ascii="Arial" w:hAnsi="Arial" w:cs="Arial"/>
          <w:sz w:val="20"/>
          <w:szCs w:val="20"/>
        </w:rPr>
        <w:t xml:space="preserve">powstałych </w:t>
      </w:r>
      <w:r w:rsidR="00E94652" w:rsidRPr="00C3125B">
        <w:rPr>
          <w:rFonts w:ascii="Arial" w:eastAsia="Calibri" w:hAnsi="Arial" w:cs="Arial"/>
          <w:sz w:val="20"/>
          <w:szCs w:val="20"/>
          <w:lang w:eastAsia="en-US"/>
        </w:rPr>
        <w:t>po wybudowaniu Sieci dystrybucyjnej</w:t>
      </w:r>
      <w:r>
        <w:rPr>
          <w:rFonts w:ascii="Arial" w:hAnsi="Arial" w:cs="Arial"/>
          <w:sz w:val="20"/>
          <w:szCs w:val="20"/>
        </w:rPr>
        <w:t xml:space="preserve">, PSG </w:t>
      </w:r>
      <w:r w:rsidR="00E94652">
        <w:rPr>
          <w:rFonts w:ascii="Arial" w:hAnsi="Arial" w:cs="Arial"/>
          <w:sz w:val="20"/>
          <w:szCs w:val="20"/>
        </w:rPr>
        <w:t xml:space="preserve">zobowiązana jest do ich naprawienia na zasadach ogólnych określonych w Kodeksie cywilnym. </w:t>
      </w:r>
      <w:r w:rsidR="00FD7600">
        <w:rPr>
          <w:rFonts w:ascii="Arial" w:hAnsi="Arial" w:cs="Arial"/>
          <w:sz w:val="20"/>
          <w:szCs w:val="20"/>
        </w:rPr>
        <w:t>W</w:t>
      </w:r>
      <w:r w:rsidR="00FD7600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FD7600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3B3281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7600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DA353B" w:rsidRPr="00C3125B">
        <w:rPr>
          <w:rFonts w:ascii="Arial" w:eastAsia="Calibri" w:hAnsi="Arial" w:cs="Arial"/>
          <w:sz w:val="20"/>
          <w:szCs w:val="20"/>
          <w:lang w:eastAsia="en-US"/>
        </w:rPr>
        <w:t>.</w:t>
      </w:r>
      <w:r w:rsidR="002702E8" w:rsidRPr="002702E8">
        <w:rPr>
          <w:rFonts w:ascii="Arial" w:hAnsi="Arial" w:cs="Arial"/>
          <w:sz w:val="20"/>
          <w:szCs w:val="20"/>
        </w:rPr>
        <w:t xml:space="preserve"> </w:t>
      </w:r>
    </w:p>
    <w:p w14:paraId="3EAF9797" w14:textId="77777777" w:rsidR="001D3227" w:rsidRPr="001D3227" w:rsidRDefault="001D3227" w:rsidP="00CE4D3F">
      <w:pPr>
        <w:spacing w:after="120"/>
        <w:ind w:left="567"/>
        <w:jc w:val="both"/>
        <w:rPr>
          <w:rFonts w:ascii="Arial" w:hAnsi="Arial" w:cs="Arial"/>
          <w:color w:val="808080"/>
          <w:sz w:val="20"/>
          <w:szCs w:val="20"/>
        </w:rPr>
      </w:pPr>
    </w:p>
    <w:p w14:paraId="69B448FA" w14:textId="0EF37CFA" w:rsidR="00737AC0" w:rsidRPr="00AB5EAE" w:rsidRDefault="00276BF4" w:rsidP="00CE4D3F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bookmarkStart w:id="5" w:name="_Hlk499845527"/>
      <w:r w:rsidRPr="00AB5EAE">
        <w:rPr>
          <w:sz w:val="20"/>
          <w:szCs w:val="20"/>
        </w:rPr>
        <w:t>OBOWIĄZKI INFORMACYJNE</w:t>
      </w:r>
      <w:bookmarkEnd w:id="5"/>
    </w:p>
    <w:p w14:paraId="44609FD9" w14:textId="0995F63C" w:rsidR="00737AC0" w:rsidRPr="00AB5EAE" w:rsidRDefault="00737AC0" w:rsidP="001D3227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</w:t>
      </w:r>
      <w:r w:rsidR="007912DA" w:rsidRPr="00AB5EAE">
        <w:rPr>
          <w:rFonts w:ascii="Arial" w:hAnsi="Arial" w:cs="Arial"/>
          <w:w w:val="104"/>
          <w:sz w:val="20"/>
          <w:szCs w:val="20"/>
        </w:rPr>
        <w:t> </w:t>
      </w:r>
      <w:r w:rsidRPr="00AB5EAE">
        <w:rPr>
          <w:rFonts w:ascii="Arial" w:hAnsi="Arial" w:cs="Arial"/>
          <w:w w:val="104"/>
          <w:sz w:val="20"/>
          <w:szCs w:val="20"/>
        </w:rPr>
        <w:t xml:space="preserve">jego zlecenie w zakresie prowadzenia </w:t>
      </w:r>
      <w:r w:rsidR="00276BF4" w:rsidRPr="00AB5EAE">
        <w:rPr>
          <w:rFonts w:ascii="Arial" w:hAnsi="Arial" w:cs="Arial"/>
          <w:w w:val="104"/>
          <w:sz w:val="20"/>
          <w:szCs w:val="20"/>
        </w:rPr>
        <w:t>I</w:t>
      </w:r>
      <w:r w:rsidRPr="00AB5EAE">
        <w:rPr>
          <w:rFonts w:ascii="Arial" w:hAnsi="Arial" w:cs="Arial"/>
          <w:w w:val="104"/>
          <w:sz w:val="20"/>
          <w:szCs w:val="20"/>
        </w:rPr>
        <w:t xml:space="preserve">nwestycji poinformuje Właściciela na </w:t>
      </w:r>
      <w:r w:rsidRPr="00F71CF3">
        <w:rPr>
          <w:rFonts w:ascii="Arial" w:hAnsi="Arial" w:cs="Arial"/>
          <w:w w:val="104"/>
          <w:sz w:val="20"/>
          <w:szCs w:val="20"/>
        </w:rPr>
        <w:t>piśmie</w:t>
      </w:r>
      <w:r w:rsidR="00811A37">
        <w:rPr>
          <w:rFonts w:ascii="Arial" w:hAnsi="Arial" w:cs="Arial"/>
          <w:w w:val="104"/>
          <w:sz w:val="20"/>
          <w:szCs w:val="20"/>
        </w:rPr>
        <w:t xml:space="preserve"> </w:t>
      </w:r>
      <w:r w:rsidR="00811A37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811A37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F71CF3">
        <w:rPr>
          <w:rFonts w:ascii="Arial" w:hAnsi="Arial" w:cs="Arial"/>
          <w:w w:val="104"/>
          <w:sz w:val="20"/>
          <w:szCs w:val="20"/>
        </w:rPr>
        <w:t xml:space="preserve"> </w:t>
      </w:r>
      <w:bookmarkStart w:id="6" w:name="_Hlk499845555"/>
      <w:r w:rsidRPr="00F71CF3">
        <w:rPr>
          <w:rFonts w:ascii="Arial" w:hAnsi="Arial" w:cs="Arial"/>
          <w:w w:val="104"/>
          <w:sz w:val="20"/>
          <w:szCs w:val="20"/>
        </w:rPr>
        <w:t xml:space="preserve">z </w:t>
      </w:r>
      <w:r w:rsidR="00276BF4" w:rsidRPr="00F71CF3">
        <w:rPr>
          <w:rFonts w:ascii="Arial" w:hAnsi="Arial" w:cs="Arial"/>
          <w:w w:val="104"/>
          <w:sz w:val="20"/>
          <w:szCs w:val="20"/>
        </w:rPr>
        <w:t>[***]-</w:t>
      </w:r>
      <w:r w:rsidRPr="00F71CF3">
        <w:rPr>
          <w:rFonts w:ascii="Arial" w:hAnsi="Arial" w:cs="Arial"/>
          <w:w w:val="104"/>
          <w:sz w:val="20"/>
          <w:szCs w:val="20"/>
        </w:rPr>
        <w:t>dniowym</w:t>
      </w:r>
      <w:r w:rsidRPr="00AB5EAE">
        <w:rPr>
          <w:rFonts w:ascii="Arial" w:hAnsi="Arial" w:cs="Arial"/>
          <w:w w:val="104"/>
          <w:sz w:val="20"/>
          <w:szCs w:val="20"/>
        </w:rPr>
        <w:t xml:space="preserve"> </w:t>
      </w:r>
      <w:bookmarkEnd w:id="6"/>
      <w:r w:rsidRPr="00AB5EAE">
        <w:rPr>
          <w:rFonts w:ascii="Arial" w:hAnsi="Arial" w:cs="Arial"/>
          <w:w w:val="104"/>
          <w:sz w:val="20"/>
          <w:szCs w:val="20"/>
        </w:rPr>
        <w:t>wyprzedzeniem.</w:t>
      </w:r>
    </w:p>
    <w:p w14:paraId="31D3933F" w14:textId="6CA2F36F" w:rsidR="001D3227" w:rsidRDefault="00737AC0" w:rsidP="00201BE0">
      <w:pPr>
        <w:numPr>
          <w:ilvl w:val="0"/>
          <w:numId w:val="1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276BF4" w:rsidRPr="00AB5EAE">
        <w:rPr>
          <w:rFonts w:ascii="Arial" w:hAnsi="Arial" w:cs="Arial"/>
          <w:sz w:val="20"/>
          <w:szCs w:val="20"/>
        </w:rPr>
        <w:t xml:space="preserve">Nieruchomości </w:t>
      </w:r>
      <w:r w:rsidRPr="00AB5EAE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276BF4" w:rsidRPr="00AB5EAE">
        <w:rPr>
          <w:rFonts w:ascii="Arial" w:hAnsi="Arial" w:cs="Arial"/>
          <w:sz w:val="20"/>
          <w:szCs w:val="20"/>
        </w:rPr>
        <w:t>S</w:t>
      </w:r>
      <w:r w:rsidRPr="00AB5EAE">
        <w:rPr>
          <w:rFonts w:ascii="Arial" w:hAnsi="Arial" w:cs="Arial"/>
          <w:sz w:val="20"/>
          <w:szCs w:val="20"/>
        </w:rPr>
        <w:t xml:space="preserve">ieci </w:t>
      </w:r>
      <w:r w:rsidR="00276BF4" w:rsidRPr="00AB5EAE">
        <w:rPr>
          <w:rFonts w:ascii="Arial" w:hAnsi="Arial" w:cs="Arial"/>
          <w:sz w:val="20"/>
          <w:szCs w:val="20"/>
        </w:rPr>
        <w:t xml:space="preserve">dystrybucyjnej </w:t>
      </w:r>
      <w:r w:rsidRPr="00AB5EAE">
        <w:rPr>
          <w:rFonts w:ascii="Arial" w:hAnsi="Arial" w:cs="Arial"/>
          <w:sz w:val="20"/>
          <w:szCs w:val="20"/>
        </w:rPr>
        <w:t>Właściciel zostanie o tym fakcie powiadomiony na</w:t>
      </w:r>
      <w:r w:rsidR="00CA7E67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7 dni przed planowanym terminem wejścia z wyłączeniem sytuacji, w</w:t>
      </w:r>
      <w:r w:rsidR="007912DA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których konieczne będzie usunięcie awarii.</w:t>
      </w:r>
    </w:p>
    <w:p w14:paraId="2850540E" w14:textId="77777777" w:rsidR="00201BE0" w:rsidRPr="00201BE0" w:rsidRDefault="00201BE0" w:rsidP="00201BE0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21F1F86A" w14:textId="77777777" w:rsidR="00D4437B" w:rsidRPr="003C60A8" w:rsidRDefault="00D4437B" w:rsidP="00D4437B">
      <w:pPr>
        <w:pStyle w:val="Nagwek1"/>
        <w:tabs>
          <w:tab w:val="clear" w:pos="1135"/>
        </w:tabs>
        <w:spacing w:before="0"/>
        <w:ind w:left="567" w:hanging="567"/>
        <w:rPr>
          <w:sz w:val="20"/>
          <w:szCs w:val="20"/>
        </w:rPr>
      </w:pPr>
      <w:bookmarkStart w:id="7" w:name="_Hlk170470100"/>
      <w:bookmarkStart w:id="8" w:name="_Hlk170470271"/>
      <w:r w:rsidRPr="003C60A8">
        <w:rPr>
          <w:sz w:val="20"/>
          <w:szCs w:val="20"/>
        </w:rPr>
        <w:t>POUFNOŚĆ</w:t>
      </w:r>
      <w:r>
        <w:rPr>
          <w:sz w:val="20"/>
          <w:szCs w:val="20"/>
          <w:lang w:val="pl-PL"/>
        </w:rPr>
        <w:t xml:space="preserve"> I SPEŁNIENIE OBOWIĄZKU INFORMACYJNEGO</w:t>
      </w:r>
    </w:p>
    <w:p w14:paraId="5AD3CCED" w14:textId="77777777" w:rsidR="00D4437B" w:rsidRDefault="00D4437B" w:rsidP="003B6428">
      <w:pPr>
        <w:pStyle w:val="Akapitzlist"/>
        <w:numPr>
          <w:ilvl w:val="1"/>
          <w:numId w:val="4"/>
        </w:numPr>
        <w:spacing w:before="120" w:after="120"/>
        <w:ind w:left="90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0A6998D0" w14:textId="77777777" w:rsidR="00D4437B" w:rsidRDefault="00D4437B" w:rsidP="003B6428">
      <w:pPr>
        <w:pStyle w:val="Tekstpodstawowy2"/>
        <w:numPr>
          <w:ilvl w:val="1"/>
          <w:numId w:val="21"/>
        </w:numPr>
        <w:tabs>
          <w:tab w:val="num" w:pos="1440"/>
        </w:tabs>
        <w:spacing w:before="120"/>
        <w:ind w:left="90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10180895" w14:textId="77777777" w:rsidR="00D4437B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Tarnowie, przy </w:t>
      </w:r>
      <w:r>
        <w:rPr>
          <w:rFonts w:ascii="Arial" w:hAnsi="Arial" w:cs="Arial"/>
          <w:sz w:val="20"/>
        </w:rPr>
        <w:lastRenderedPageBreak/>
        <w:t>ul. </w:t>
      </w:r>
      <w:r w:rsidRPr="00182E8F">
        <w:rPr>
          <w:rFonts w:ascii="Arial" w:hAnsi="Arial" w:cs="Arial"/>
          <w:sz w:val="20"/>
        </w:rPr>
        <w:t>Wojciecha</w:t>
      </w:r>
      <w:r>
        <w:rPr>
          <w:rFonts w:ascii="Arial" w:hAnsi="Arial" w:cs="Arial"/>
          <w:sz w:val="20"/>
        </w:rPr>
        <w:t> </w:t>
      </w:r>
      <w:r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 xml:space="preserve">. Dane kontaktowe do Inspektora Ochrony Danych: </w:t>
      </w:r>
      <w:hyperlink r:id="rId12" w:history="1">
        <w:r w:rsidRPr="00947D87">
          <w:rPr>
            <w:rStyle w:val="Hipercze"/>
            <w:rFonts w:ascii="Arial" w:hAnsi="Arial" w:cs="Arial"/>
            <w:sz w:val="20"/>
          </w:rPr>
          <w:t>iodo@psgaz.pl</w:t>
        </w:r>
      </w:hyperlink>
      <w:r w:rsidRPr="005A5E13">
        <w:rPr>
          <w:rFonts w:ascii="Arial" w:hAnsi="Arial" w:cs="Arial"/>
          <w:sz w:val="20"/>
        </w:rPr>
        <w:t>.</w:t>
      </w:r>
    </w:p>
    <w:p w14:paraId="050DE545" w14:textId="77777777" w:rsidR="00D4437B" w:rsidRPr="00AE75BD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E75BD">
        <w:rPr>
          <w:rFonts w:ascii="Arial" w:hAnsi="Arial" w:cs="Arial"/>
          <w:i/>
          <w:sz w:val="20"/>
          <w:highlight w:val="darkGray"/>
        </w:rPr>
        <w:t>Pani / Pana</w:t>
      </w:r>
      <w:r w:rsidRPr="00AE75BD">
        <w:rPr>
          <w:rFonts w:ascii="Arial" w:hAnsi="Arial" w:cs="Arial"/>
          <w:sz w:val="20"/>
        </w:rPr>
        <w:t xml:space="preserve"> </w:t>
      </w:r>
      <w:r w:rsidRPr="00AE75BD">
        <w:rPr>
          <w:rFonts w:ascii="Arial" w:hAnsi="Arial" w:cs="Arial"/>
          <w:i/>
          <w:color w:val="E36C0A"/>
          <w:sz w:val="20"/>
        </w:rPr>
        <w:t xml:space="preserve">[lub wariantowo w przypadku zawarcia Umowy z podmiotem niebędącym osobą fizyczną:] </w:t>
      </w:r>
      <w:r w:rsidRPr="00AE75BD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AE75BD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AE75BD">
        <w:rPr>
          <w:rFonts w:ascii="Arial" w:hAnsi="Arial" w:cs="Arial"/>
          <w:sz w:val="20"/>
        </w:rPr>
        <w:t>dane osobowe przetwarzane będą na podstawie mających zastosowanie wymagań prawnych nakładanych na Administratora:</w:t>
      </w:r>
    </w:p>
    <w:p w14:paraId="012130D5" w14:textId="77777777" w:rsidR="00D4437B" w:rsidRPr="00AE5F38" w:rsidRDefault="00D4437B" w:rsidP="00D4437B">
      <w:pPr>
        <w:pStyle w:val="Akapitzlist"/>
        <w:ind w:left="1418"/>
        <w:rPr>
          <w:rFonts w:ascii="Arial" w:hAnsi="Arial" w:cs="Arial"/>
          <w:sz w:val="20"/>
        </w:rPr>
      </w:pPr>
      <w:r w:rsidRPr="00AE5F38">
        <w:rPr>
          <w:rFonts w:ascii="Arial" w:hAnsi="Arial" w:cs="Arial"/>
          <w:iCs/>
          <w:sz w:val="20"/>
        </w:rPr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 w celu zawarcia i realizacji niniejszej umowy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C8056E">
        <w:rPr>
          <w:rFonts w:ascii="Arial" w:hAnsi="Arial" w:cs="Arial"/>
          <w:sz w:val="20"/>
        </w:rPr>
        <w:t xml:space="preserve">obowiązywania </w:t>
      </w:r>
      <w:r w:rsidRPr="00AE5F38">
        <w:rPr>
          <w:rFonts w:ascii="Arial" w:hAnsi="Arial" w:cs="Arial"/>
          <w:sz w:val="20"/>
        </w:rPr>
        <w:t>i realizacji Umowy lub okres wymagany przepisami prawa nakładanymi na Administratora</w:t>
      </w:r>
      <w:r>
        <w:rPr>
          <w:rFonts w:ascii="Arial" w:hAnsi="Arial" w:cs="Arial"/>
          <w:sz w:val="20"/>
        </w:rPr>
        <w:t>.</w:t>
      </w:r>
    </w:p>
    <w:p w14:paraId="715B07A9" w14:textId="77777777" w:rsidR="00D4437B" w:rsidRDefault="00D4437B" w:rsidP="00D4437B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art. 6 ust. 1 lit c) RODO w celu </w:t>
      </w:r>
      <w:r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AE5F38">
        <w:rPr>
          <w:rFonts w:ascii="Arial" w:hAnsi="Arial" w:cs="Arial"/>
          <w:sz w:val="20"/>
        </w:rPr>
        <w:t>wymagany przepisami prawa nakładanymi na Administratora,</w:t>
      </w:r>
      <w:r w:rsidRPr="00AE5F38">
        <w:rPr>
          <w:rFonts w:ascii="Arial" w:hAnsi="Arial" w:cs="Arial"/>
          <w:sz w:val="20"/>
        </w:rPr>
        <w:cr/>
      </w:r>
      <w:r>
        <w:rPr>
          <w:rFonts w:ascii="Arial" w:hAnsi="Arial" w:cs="Arial"/>
          <w:sz w:val="20"/>
        </w:rPr>
        <w:t>c) art. 6 ust. 1 lit. f) RODO w celu:</w:t>
      </w:r>
    </w:p>
    <w:p w14:paraId="4C41C5A5" w14:textId="77777777" w:rsidR="00D4437B" w:rsidRDefault="00D4437B" w:rsidP="00D4437B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t xml:space="preserve"> </w:t>
      </w:r>
      <w:r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12483BDD" w14:textId="77777777" w:rsidR="00D4437B" w:rsidRPr="00AE5F38" w:rsidRDefault="00D4437B" w:rsidP="00D4437B">
      <w:pPr>
        <w:pStyle w:val="Akapitzlist"/>
        <w:numPr>
          <w:ilvl w:val="0"/>
          <w:numId w:val="26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>zapewnienia ochrony prawnej Administratora, w szczególności w celu dochodzenia lub obrony przed roszczeniami 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AE5F38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79907C3A" w14:textId="77777777" w:rsidR="00D4437B" w:rsidRPr="00972A7D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9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9"/>
      <w:r w:rsidRPr="00972A7D">
        <w:rPr>
          <w:rFonts w:ascii="Arial" w:hAnsi="Arial" w:cs="Arial"/>
          <w:sz w:val="20"/>
        </w:rPr>
        <w:t>dane osobowe będą przechowywane przez okres wynikający z przepisów prawa nałożonych na Administratora oraz dochodzenia ewen</w:t>
      </w:r>
      <w:r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36FAB209" w14:textId="77777777" w:rsidR="00D4437B" w:rsidRPr="00972A7D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>
        <w:rPr>
          <w:rFonts w:ascii="Arial" w:hAnsi="Arial" w:cs="Arial"/>
          <w:sz w:val="20"/>
        </w:rPr>
        <w:t xml:space="preserve">Odbiorcami </w:t>
      </w:r>
      <w:r w:rsidRPr="00972A7D">
        <w:rPr>
          <w:rFonts w:ascii="Arial" w:hAnsi="Arial" w:cs="Arial"/>
          <w:sz w:val="20"/>
        </w:rPr>
        <w:t>dan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osobow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Pr="00C822BE">
        <w:rPr>
          <w:rFonts w:ascii="Arial" w:hAnsi="Arial" w:cs="Arial"/>
          <w:i/>
          <w:color w:val="E36C0A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Pr="00972A7D">
        <w:rPr>
          <w:rFonts w:ascii="Arial" w:hAnsi="Arial" w:cs="Arial"/>
          <w:sz w:val="20"/>
        </w:rPr>
        <w:t>podwykonawc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realizujący usługi dla PSG</w:t>
      </w:r>
      <w:r>
        <w:rPr>
          <w:rFonts w:ascii="Arial" w:hAnsi="Arial" w:cs="Arial"/>
          <w:sz w:val="20"/>
        </w:rPr>
        <w:t>,</w:t>
      </w:r>
      <w:r w:rsidRPr="0004434C">
        <w:rPr>
          <w:rFonts w:ascii="Arial" w:hAnsi="Arial" w:cs="Arial"/>
          <w:sz w:val="20"/>
        </w:rPr>
        <w:t xml:space="preserve"> dostawcy systemów informatycznych, kancelarie prawn</w:t>
      </w:r>
      <w:r>
        <w:rPr>
          <w:rFonts w:ascii="Arial" w:hAnsi="Arial" w:cs="Arial"/>
          <w:sz w:val="20"/>
        </w:rPr>
        <w:t>e lub</w:t>
      </w:r>
      <w:r w:rsidRPr="0004434C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firm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doradcz</w:t>
      </w:r>
      <w:r>
        <w:rPr>
          <w:rFonts w:ascii="Arial" w:hAnsi="Arial" w:cs="Arial"/>
          <w:sz w:val="20"/>
        </w:rPr>
        <w:t>e</w:t>
      </w:r>
      <w:r w:rsidRPr="0004434C">
        <w:rPr>
          <w:rFonts w:ascii="Arial" w:hAnsi="Arial" w:cs="Arial"/>
          <w:sz w:val="20"/>
        </w:rPr>
        <w:t xml:space="preserve"> świadczące usługi na rzecz PSG</w:t>
      </w:r>
      <w:r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4A8CCB93" w14:textId="77777777" w:rsidR="00D4437B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>treści swoich danych oraz prawo ich sprostowania, usunięcia, ograniczenia przetwarzania, prawo do</w:t>
      </w:r>
      <w:r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 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>
        <w:rPr>
          <w:rFonts w:ascii="Arial" w:hAnsi="Arial" w:cs="Arial"/>
          <w:i/>
          <w:sz w:val="20"/>
          <w:highlight w:val="darkGray"/>
        </w:rPr>
        <w:t xml:space="preserve"> /</w:t>
      </w:r>
      <w:r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166AAB1C" w14:textId="77777777" w:rsidR="00D4437B" w:rsidRPr="00A13A86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AE5F38">
        <w:rPr>
          <w:rFonts w:ascii="Arial" w:eastAsia="Arial" w:hAnsi="Arial" w:cs="Arial"/>
          <w:i/>
          <w:color w:val="000000"/>
          <w:sz w:val="20"/>
          <w:highlight w:val="darkGray"/>
        </w:rPr>
        <w:t>Panią/Pana/Właściciela,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bookmarkEnd w:id="7"/>
    <w:bookmarkEnd w:id="8"/>
    <w:p w14:paraId="5278B80A" w14:textId="77777777" w:rsidR="00201BE0" w:rsidRPr="00201BE0" w:rsidRDefault="00201BE0" w:rsidP="00201BE0">
      <w:pPr>
        <w:pStyle w:val="Tekstpodstawowy2"/>
        <w:spacing w:after="120"/>
        <w:ind w:left="567"/>
        <w:jc w:val="both"/>
        <w:rPr>
          <w:rFonts w:ascii="Arial" w:hAnsi="Arial" w:cs="Arial"/>
          <w:sz w:val="20"/>
        </w:rPr>
      </w:pPr>
    </w:p>
    <w:p w14:paraId="42346414" w14:textId="77777777" w:rsidR="00B2164F" w:rsidRPr="00AB5EAE" w:rsidRDefault="00B2164F" w:rsidP="007313A7">
      <w:pPr>
        <w:pStyle w:val="Nagwek1"/>
        <w:keepNext/>
        <w:keepLines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ODPOWIEDZIALNOŚĆ STRON</w:t>
      </w:r>
    </w:p>
    <w:p w14:paraId="0C3FDB36" w14:textId="7DB1865F" w:rsidR="0099248D" w:rsidRPr="0099248D" w:rsidRDefault="0099248D" w:rsidP="007313A7">
      <w:pPr>
        <w:keepNext/>
        <w:keepLines/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Przy sprzedaży Nieruchomości lub zmianie Właściciela / współwłaściciela / użytkownika wieczystego / współużytkownika wieczystego Nieruchomości, Właściciel zobowiązuje się poinformować o tej sprzedaży lub zmianie PSG, zaś nabywcę o Umowie.</w:t>
      </w:r>
    </w:p>
    <w:p w14:paraId="446BF2E4" w14:textId="5376779A" w:rsidR="000B7D76" w:rsidRPr="00AB5EAE" w:rsidRDefault="00064A13" w:rsidP="007313A7">
      <w:pPr>
        <w:keepNext/>
        <w:keepLines/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Niewywiązanie się przez Właściciela z 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>U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mowy,</w:t>
      </w:r>
      <w:r w:rsidR="009E7DF2" w:rsidRPr="009E7DF2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="009E7DF2"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w szczególności poprzez odmowę udostępnienia Nieruchomości na potrzeby budowy i eksploatacji </w:t>
      </w:r>
      <w:r w:rsidR="009E7DF2"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="00201BE0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w zakresie wskazanym w </w:t>
      </w:r>
      <w:r w:rsidR="009E7DF2"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§ 2.1 – § 2.2</w:t>
      </w:r>
      <w:r w:rsidR="00201BE0">
        <w:rPr>
          <w:rFonts w:ascii="Arial" w:hAnsi="Arial" w:cs="Arial"/>
          <w:color w:val="000000"/>
          <w:sz w:val="20"/>
          <w:szCs w:val="20"/>
          <w:lang w:eastAsia="x-none"/>
        </w:rPr>
        <w:t>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skutkujące brakiem możliwości prowadzenia przez PSG </w:t>
      </w:r>
      <w:r w:rsidR="00CA7E67" w:rsidRPr="00AB5EAE">
        <w:rPr>
          <w:rFonts w:ascii="Arial" w:hAnsi="Arial" w:cs="Arial"/>
          <w:sz w:val="20"/>
          <w:szCs w:val="20"/>
          <w:lang w:eastAsia="x-none"/>
        </w:rPr>
        <w:t>Inwestycji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lub skutkujące koniecznością przeniesienia urządzeń 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 xml:space="preserve">wchodzących w skład Sieci dystrybucyjnej 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na inną </w:t>
      </w:r>
      <w:r w:rsidR="00CA7E67" w:rsidRPr="00AB5EAE">
        <w:rPr>
          <w:rFonts w:ascii="Arial" w:hAnsi="Arial" w:cs="Arial"/>
          <w:sz w:val="20"/>
          <w:szCs w:val="20"/>
          <w:lang w:val="x-none" w:eastAsia="x-none"/>
        </w:rPr>
        <w:t>nieruchomość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>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spowoduje obowiązek Właściciela do pokrycia wszelkich szkód, jakie PSG poniosło w związku z tym, że</w:t>
      </w:r>
      <w:r w:rsidR="00CA7E67" w:rsidRPr="00AB5EAE">
        <w:rPr>
          <w:rFonts w:ascii="Arial" w:hAnsi="Arial" w:cs="Arial"/>
          <w:sz w:val="20"/>
          <w:szCs w:val="20"/>
          <w:lang w:eastAsia="x-none"/>
        </w:rPr>
        <w:t> 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>U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mowa nie została przez Właściciela zrealizowana</w:t>
      </w:r>
      <w:r w:rsidR="004A6E30">
        <w:rPr>
          <w:rFonts w:ascii="Arial" w:hAnsi="Arial" w:cs="Arial"/>
          <w:sz w:val="20"/>
          <w:szCs w:val="20"/>
          <w:lang w:eastAsia="x-none"/>
        </w:rPr>
        <w:t>.</w:t>
      </w:r>
    </w:p>
    <w:p w14:paraId="4439D7A1" w14:textId="111870BA" w:rsidR="00F71CF3" w:rsidRDefault="00B2164F" w:rsidP="007313A7">
      <w:pPr>
        <w:keepNext/>
        <w:keepLines/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PSG zastrzega sobie prawo do odstąpienia od budowy Sieci dystrybucyjnej na Nieruchomości. Właścicielowi nie przysługują z tego tytułu żadne roszczenia.</w:t>
      </w:r>
    </w:p>
    <w:p w14:paraId="71A95C5E" w14:textId="77777777" w:rsidR="00201BE0" w:rsidRPr="00201BE0" w:rsidRDefault="00201BE0" w:rsidP="00201BE0">
      <w:pPr>
        <w:spacing w:after="120"/>
        <w:ind w:left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3D51E134" w:rsidR="00B2164F" w:rsidRPr="00AB5EAE" w:rsidRDefault="00B2164F" w:rsidP="00F71CF3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OSOBY ODPOWIEDZIALNE ZA REALIZACJĘ UMOWY I DORĘCZENIA</w:t>
      </w:r>
    </w:p>
    <w:p w14:paraId="30921C14" w14:textId="77777777" w:rsidR="001B66F5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0" w:name="_Ref429933596"/>
      <w:r w:rsidRPr="00AB5EAE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Wszelkie powiadomienia oraz inna korespondencja związana z realizacją Umowy, winny być kierowane na </w:t>
      </w:r>
      <w:r w:rsidR="001B66F5">
        <w:rPr>
          <w:rFonts w:ascii="Arial" w:eastAsia="Calibri" w:hAnsi="Arial" w:cs="Arial"/>
          <w:sz w:val="20"/>
          <w:szCs w:val="20"/>
          <w:lang w:eastAsia="en-US"/>
        </w:rPr>
        <w:t xml:space="preserve">następujące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adresy Stron</w:t>
      </w:r>
      <w:r w:rsidR="001B66F5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34177EC9" w14:textId="2F02AAE0" w:rsidR="001B66F5" w:rsidRDefault="001B66F5" w:rsidP="002D1C01">
      <w:pPr>
        <w:numPr>
          <w:ilvl w:val="2"/>
          <w:numId w:val="5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PSG: [***];</w:t>
      </w:r>
    </w:p>
    <w:p w14:paraId="133B71F0" w14:textId="5F282D3B" w:rsidR="001B66F5" w:rsidRDefault="001B66F5" w:rsidP="002D1C01">
      <w:pPr>
        <w:numPr>
          <w:ilvl w:val="2"/>
          <w:numId w:val="5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Właściciela: [***];</w:t>
      </w:r>
      <w:r w:rsidR="00B2164F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F6BE971" w14:textId="302BC947" w:rsidR="00B2164F" w:rsidRPr="00F71CF3" w:rsidRDefault="00B2164F" w:rsidP="002D1C01">
      <w:pPr>
        <w:numPr>
          <w:ilvl w:val="1"/>
          <w:numId w:val="5"/>
        </w:numPr>
        <w:tabs>
          <w:tab w:val="clear" w:pos="709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 przypadku zmiany adresu, Strony zobowiązują się do niezwłocznego pisemnego powiadomienia drugiej Strony o nowym adresie do doręczeń</w:t>
      </w:r>
      <w:bookmarkStart w:id="11" w:name="_Hlk29830394"/>
      <w:r w:rsidR="00271EC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1EC6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271EC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 umowach zawieranych z podmiotem nie będącym konsumentem</w:t>
      </w:r>
      <w:r w:rsidR="00271EC6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bookmarkEnd w:id="11"/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F371A9">
        <w:rPr>
          <w:rFonts w:ascii="Arial" w:eastAsia="Calibri" w:hAnsi="Arial"/>
          <w:i/>
          <w:sz w:val="20"/>
          <w:highlight w:val="lightGray"/>
        </w:rPr>
        <w:t xml:space="preserve">pod rygorem uznania </w:t>
      </w:r>
      <w:r w:rsidR="00271EC6" w:rsidRPr="00F371A9">
        <w:rPr>
          <w:rFonts w:ascii="Arial" w:eastAsia="Calibri" w:hAnsi="Arial"/>
          <w:i/>
          <w:sz w:val="20"/>
          <w:highlight w:val="lightGray"/>
        </w:rPr>
        <w:t>za</w:t>
      </w:r>
      <w:r w:rsidR="00271EC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F371A9">
        <w:rPr>
          <w:rFonts w:ascii="Arial" w:eastAsia="Calibri" w:hAnsi="Arial"/>
          <w:i/>
          <w:sz w:val="20"/>
          <w:highlight w:val="lightGray"/>
        </w:rPr>
        <w:t xml:space="preserve">skutecznie doręczoną korespondencję wysłaną </w:t>
      </w:r>
      <w:r w:rsidR="006828DB" w:rsidRPr="00F371A9">
        <w:rPr>
          <w:rFonts w:ascii="Arial" w:eastAsia="Calibri" w:hAnsi="Arial"/>
          <w:i/>
          <w:sz w:val="20"/>
          <w:highlight w:val="lightGray"/>
        </w:rPr>
        <w:t>na </w:t>
      </w:r>
      <w:r w:rsidRPr="00F371A9">
        <w:rPr>
          <w:rFonts w:ascii="Arial" w:eastAsia="Calibri" w:hAnsi="Arial"/>
          <w:i/>
          <w:sz w:val="20"/>
          <w:highlight w:val="lightGray"/>
        </w:rPr>
        <w:t>dotychczasowy adres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. Zmiana adresu do doręczeń nie stanowi zmiany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Umowy.</w:t>
      </w:r>
    </w:p>
    <w:p w14:paraId="69E78929" w14:textId="3BA64961" w:rsidR="00B2164F" w:rsidRPr="00F71CF3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Fonts w:ascii="Arial" w:eastAsia="Calibri" w:hAnsi="Arial" w:cs="Arial"/>
          <w:sz w:val="20"/>
          <w:szCs w:val="20"/>
          <w:lang w:eastAsia="en-US"/>
        </w:rPr>
        <w:t>Przedstawicielem PSG do bieżących kontaktów</w:t>
      </w:r>
      <w:r w:rsidR="004B13E1" w:rsidRPr="00F71CF3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a także upoważnionym do ustalenia terminu </w:t>
      </w:r>
      <w:r w:rsidR="00C36E94" w:rsidRPr="00F71CF3">
        <w:rPr>
          <w:rFonts w:ascii="Arial" w:eastAsia="Calibri" w:hAnsi="Arial" w:cs="Arial"/>
          <w:sz w:val="20"/>
          <w:szCs w:val="20"/>
          <w:lang w:eastAsia="en-US"/>
        </w:rPr>
        <w:t xml:space="preserve">udostępnienia </w:t>
      </w:r>
      <w:r w:rsidR="008172E5" w:rsidRPr="00F71CF3">
        <w:rPr>
          <w:rFonts w:ascii="Arial" w:eastAsia="Calibri" w:hAnsi="Arial" w:cs="Arial"/>
          <w:sz w:val="20"/>
          <w:szCs w:val="20"/>
          <w:lang w:eastAsia="en-US"/>
        </w:rPr>
        <w:t>/</w:t>
      </w:r>
      <w:r w:rsidR="00C36E94" w:rsidRPr="00F71CF3">
        <w:rPr>
          <w:rFonts w:ascii="Arial" w:eastAsia="Calibri" w:hAnsi="Arial" w:cs="Arial"/>
          <w:sz w:val="20"/>
          <w:szCs w:val="20"/>
          <w:lang w:eastAsia="en-US"/>
        </w:rPr>
        <w:t xml:space="preserve"> korzystania przez PSG z </w:t>
      </w:r>
      <w:r w:rsidR="00A9083B" w:rsidRPr="00F71CF3">
        <w:rPr>
          <w:rFonts w:ascii="Arial" w:eastAsia="Calibri" w:hAnsi="Arial" w:cs="Arial"/>
          <w:sz w:val="20"/>
          <w:szCs w:val="20"/>
          <w:lang w:eastAsia="en-US"/>
        </w:rPr>
        <w:t>N</w:t>
      </w:r>
      <w:r w:rsidR="00C36E94" w:rsidRPr="00F71CF3">
        <w:rPr>
          <w:rFonts w:ascii="Arial" w:eastAsia="Calibri" w:hAnsi="Arial" w:cs="Arial"/>
          <w:sz w:val="20"/>
          <w:szCs w:val="20"/>
          <w:lang w:eastAsia="en-US"/>
        </w:rPr>
        <w:t>ieruchomości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CE4D3F">
        <w:rPr>
          <w:rFonts w:ascii="Arial" w:eastAsia="Calibri" w:hAnsi="Arial" w:cs="Arial"/>
          <w:sz w:val="20"/>
          <w:szCs w:val="20"/>
          <w:lang w:eastAsia="en-US"/>
        </w:rPr>
        <w:t xml:space="preserve">stosownie do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§ 2</w:t>
      </w:r>
      <w:r w:rsidR="00CE4D3F">
        <w:rPr>
          <w:rFonts w:ascii="Arial" w:eastAsia="Calibri" w:hAnsi="Arial" w:cs="Arial"/>
          <w:sz w:val="20"/>
          <w:szCs w:val="20"/>
          <w:lang w:eastAsia="en-US"/>
        </w:rPr>
        <w:t>.1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, jest: [***], tel. [***], e-mail: [***]. </w:t>
      </w:r>
    </w:p>
    <w:p w14:paraId="7285E67F" w14:textId="77777777" w:rsidR="00B2164F" w:rsidRPr="00F71CF3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Fonts w:ascii="Arial" w:eastAsia="Calibri" w:hAnsi="Arial" w:cs="Arial"/>
          <w:sz w:val="20"/>
          <w:szCs w:val="20"/>
          <w:lang w:eastAsia="en-US"/>
        </w:rPr>
        <w:t>Przedstawicielem Właściciela do bieżących kontaktów</w:t>
      </w:r>
      <w:bookmarkEnd w:id="10"/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jest [***], tel. [***], e-mail: [***].</w:t>
      </w:r>
    </w:p>
    <w:p w14:paraId="15E898F7" w14:textId="14FD1416" w:rsidR="00B2164F" w:rsidRPr="00F71CF3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F71CF3">
        <w:rPr>
          <w:rFonts w:ascii="Arial" w:hAnsi="Arial" w:cs="Arial"/>
          <w:sz w:val="20"/>
          <w:szCs w:val="20"/>
        </w:rPr>
        <w:t xml:space="preserve">Zmiana osób wskazanych w ust. </w:t>
      </w:r>
      <w:r w:rsidR="001B66F5">
        <w:rPr>
          <w:rFonts w:ascii="Arial" w:hAnsi="Arial" w:cs="Arial"/>
          <w:sz w:val="20"/>
          <w:szCs w:val="20"/>
        </w:rPr>
        <w:t>3</w:t>
      </w:r>
      <w:r w:rsidR="001B66F5" w:rsidRPr="00F71CF3">
        <w:rPr>
          <w:rFonts w:ascii="Arial" w:hAnsi="Arial" w:cs="Arial"/>
          <w:sz w:val="20"/>
          <w:szCs w:val="20"/>
        </w:rPr>
        <w:t xml:space="preserve"> </w:t>
      </w:r>
      <w:r w:rsidRPr="00F71CF3">
        <w:rPr>
          <w:rFonts w:ascii="Arial" w:hAnsi="Arial" w:cs="Arial"/>
          <w:sz w:val="20"/>
          <w:szCs w:val="20"/>
        </w:rPr>
        <w:t xml:space="preserve">oraz </w:t>
      </w:r>
      <w:r w:rsidR="001B66F5">
        <w:rPr>
          <w:rFonts w:ascii="Arial" w:hAnsi="Arial" w:cs="Arial"/>
          <w:sz w:val="20"/>
          <w:szCs w:val="20"/>
        </w:rPr>
        <w:t>4</w:t>
      </w:r>
      <w:r w:rsidR="001B66F5" w:rsidRPr="00F71CF3">
        <w:rPr>
          <w:rFonts w:ascii="Arial" w:hAnsi="Arial" w:cs="Arial"/>
          <w:sz w:val="20"/>
          <w:szCs w:val="20"/>
        </w:rPr>
        <w:t xml:space="preserve"> </w:t>
      </w:r>
      <w:r w:rsidRPr="00F71CF3">
        <w:rPr>
          <w:rFonts w:ascii="Arial" w:hAnsi="Arial" w:cs="Arial"/>
          <w:sz w:val="20"/>
          <w:szCs w:val="20"/>
        </w:rPr>
        <w:t xml:space="preserve">nie stanowi zmiany Umowy i jest skuteczna dla drugiej Strony z chwilą jej powiadomienia. </w:t>
      </w:r>
    </w:p>
    <w:p w14:paraId="1740F4E7" w14:textId="26F61BE1" w:rsidR="00B2164F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>W przypadku gdy Strona składa oświadczenie w formie pisemnej powinno ono zostać doręczone za potwierdzeniem odbioru</w:t>
      </w:r>
      <w:r w:rsidR="00271EC6">
        <w:rPr>
          <w:rFonts w:ascii="Arial" w:hAnsi="Arial" w:cs="Arial"/>
          <w:sz w:val="20"/>
          <w:szCs w:val="20"/>
        </w:rPr>
        <w:t xml:space="preserve"> </w:t>
      </w:r>
      <w:r w:rsidR="00271EC6" w:rsidRPr="00147487">
        <w:rPr>
          <w:rFonts w:ascii="Arial" w:hAnsi="Arial" w:cs="Arial"/>
          <w:sz w:val="20"/>
          <w:szCs w:val="20"/>
        </w:rPr>
        <w:t>na adres Strony, o którym mowa w</w:t>
      </w:r>
      <w:r w:rsidR="00271EC6">
        <w:rPr>
          <w:rFonts w:ascii="Arial" w:hAnsi="Arial" w:cs="Arial"/>
          <w:sz w:val="20"/>
          <w:szCs w:val="20"/>
        </w:rPr>
        <w:t xml:space="preserve"> </w:t>
      </w:r>
      <w:r w:rsidR="00271EC6" w:rsidRPr="00147487">
        <w:rPr>
          <w:rFonts w:ascii="Arial" w:hAnsi="Arial" w:cs="Arial"/>
          <w:sz w:val="20"/>
          <w:szCs w:val="20"/>
        </w:rPr>
        <w:t>ust. 1.</w:t>
      </w:r>
      <w:r w:rsidRPr="00AB5EAE">
        <w:rPr>
          <w:rFonts w:ascii="Arial" w:hAnsi="Arial" w:cs="Arial"/>
          <w:sz w:val="20"/>
          <w:szCs w:val="20"/>
        </w:rPr>
        <w:t xml:space="preserve">, </w:t>
      </w:r>
      <w:r w:rsidR="00271EC6">
        <w:rPr>
          <w:rFonts w:ascii="Arial" w:hAnsi="Arial" w:cs="Arial"/>
          <w:sz w:val="20"/>
          <w:szCs w:val="20"/>
        </w:rPr>
        <w:t xml:space="preserve">lub </w:t>
      </w:r>
      <w:r w:rsidRPr="00AB5EAE">
        <w:rPr>
          <w:rFonts w:ascii="Arial" w:hAnsi="Arial" w:cs="Arial"/>
          <w:sz w:val="20"/>
          <w:szCs w:val="20"/>
        </w:rPr>
        <w:t>osobiście.</w:t>
      </w:r>
      <w:r w:rsidR="00271EC6" w:rsidRPr="00271EC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71EC6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271EC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 umowach zawieranych z podmiotem nie będącym konsumentem</w:t>
      </w:r>
      <w:r w:rsidR="00271EC6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r w:rsidRPr="00AB5EAE">
        <w:rPr>
          <w:rFonts w:ascii="Arial" w:hAnsi="Arial" w:cs="Arial"/>
          <w:sz w:val="20"/>
          <w:szCs w:val="20"/>
        </w:rPr>
        <w:t xml:space="preserve"> </w:t>
      </w:r>
      <w:r w:rsidRPr="00F371A9">
        <w:rPr>
          <w:rFonts w:ascii="Arial" w:eastAsia="Calibri" w:hAnsi="Arial"/>
          <w:i/>
          <w:sz w:val="20"/>
          <w:highlight w:val="lightGray"/>
        </w:rPr>
        <w:t xml:space="preserve">Za dzień doręczenia korespondencji uważa się dzień odbioru korespondencji przez adresata. </w:t>
      </w:r>
      <w:r w:rsidR="00271EC6" w:rsidRPr="00F371A9">
        <w:rPr>
          <w:rFonts w:ascii="Arial" w:eastAsia="Calibri" w:hAnsi="Arial"/>
          <w:i/>
          <w:sz w:val="20"/>
          <w:highlight w:val="lightGray"/>
        </w:rPr>
        <w:t>W</w:t>
      </w:r>
      <w:r w:rsidR="00271EC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F371A9">
        <w:rPr>
          <w:rFonts w:ascii="Arial" w:eastAsia="Calibri" w:hAnsi="Arial"/>
          <w:i/>
          <w:sz w:val="20"/>
          <w:highlight w:val="lightGray"/>
        </w:rPr>
        <w:t>razie niemożności doręczenia pisma wysłanego przesyłką poleconą lub kurierską z przyczyn dotyczących Strony będącej adresatem, w szczególności w 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18B6BE24" w14:textId="77777777" w:rsidR="00CA7E67" w:rsidRPr="00AB5EAE" w:rsidRDefault="00CA7E67" w:rsidP="005A2146">
      <w:pPr>
        <w:spacing w:after="120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</w:p>
    <w:p w14:paraId="32000C19" w14:textId="77777777" w:rsidR="00B2164F" w:rsidRPr="00AB5EAE" w:rsidRDefault="00B2164F" w:rsidP="00651B22">
      <w:pPr>
        <w:numPr>
          <w:ilvl w:val="0"/>
          <w:numId w:val="8"/>
        </w:numPr>
        <w:tabs>
          <w:tab w:val="clear" w:pos="709"/>
          <w:tab w:val="num" w:pos="567"/>
        </w:tabs>
        <w:spacing w:after="120" w:line="276" w:lineRule="auto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11A6AA25" w:rsidR="00B2164F" w:rsidRPr="00AB5EAE" w:rsidRDefault="00B04666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AB5EAE" w:rsidRDefault="00B2164F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 kwestiach nieuregulowanych postanowieniami Umowy zastosowanie mają przepisy prawa powszechnie obowiązującego, w tym przepisy Kodeksu cywilnego.</w:t>
      </w:r>
    </w:p>
    <w:p w14:paraId="2D75DC03" w14:textId="4A9F4D9B" w:rsidR="00B2164F" w:rsidRPr="00AB5EAE" w:rsidRDefault="00B2164F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Wszelkie spory mogące wyniknąć na tle obowiązywania i realizacji Umowy rozstrzygane winny by</w:t>
      </w:r>
      <w:r w:rsidR="00846021">
        <w:rPr>
          <w:rFonts w:ascii="Arial" w:eastAsia="Calibri" w:hAnsi="Arial" w:cs="Arial"/>
          <w:sz w:val="20"/>
          <w:szCs w:val="20"/>
          <w:lang w:eastAsia="en-US"/>
        </w:rPr>
        <w:t>ć przez sąd powszechny</w:t>
      </w:r>
      <w:r w:rsidR="002F1AA1">
        <w:rPr>
          <w:rFonts w:ascii="Arial" w:eastAsia="Calibri" w:hAnsi="Arial" w:cs="Arial"/>
          <w:sz w:val="20"/>
          <w:szCs w:val="20"/>
          <w:lang w:eastAsia="en-US"/>
        </w:rPr>
        <w:t xml:space="preserve"> właściwy według przepisów Kodeksu postępowania cywilnego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D8631F7" w14:textId="619E303F" w:rsidR="00B2164F" w:rsidRPr="00AB5EAE" w:rsidRDefault="00B2164F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Umowę sporządzono w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dwóch / [***]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jednobrzmiących egzemplarzach,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po jednym egzemplarzu dla każdej ze Stron / jeden egzemplarz dla PSG oraz [***] </w:t>
      </w:r>
      <w:r w:rsidRPr="00967056">
        <w:rPr>
          <w:rStyle w:val="Wyrnienieintensywne"/>
          <w:rFonts w:eastAsia="Calibri"/>
          <w:szCs w:val="20"/>
          <w:highlight w:val="darkGray"/>
        </w:rPr>
        <w:t>[</w:t>
      </w:r>
      <w:r w:rsidR="00601EEA" w:rsidRPr="00967056">
        <w:rPr>
          <w:rStyle w:val="Wyrnienieintensywne"/>
          <w:rFonts w:eastAsia="Calibri"/>
          <w:szCs w:val="20"/>
          <w:highlight w:val="darkGray"/>
        </w:rPr>
        <w:t>Należy w</w:t>
      </w:r>
      <w:r w:rsidRPr="00967056">
        <w:rPr>
          <w:rStyle w:val="Wyrnienieintensywne"/>
          <w:rFonts w:eastAsia="Calibri"/>
          <w:szCs w:val="20"/>
          <w:highlight w:val="darkGray"/>
        </w:rPr>
        <w:t>skazać liczbę odpowiadającą ilości współwłaścicieli]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dla Właściciela</w:t>
      </w:r>
      <w:r w:rsidRPr="00967056">
        <w:rPr>
          <w:rFonts w:ascii="Arial" w:eastAsia="Calibri" w:hAnsi="Arial" w:cs="Arial"/>
          <w:sz w:val="20"/>
          <w:szCs w:val="20"/>
          <w:highlight w:val="darkGray"/>
          <w:lang w:eastAsia="en-US"/>
        </w:rPr>
        <w:t>.</w:t>
      </w:r>
    </w:p>
    <w:p w14:paraId="40378029" w14:textId="77777777" w:rsidR="00B2164F" w:rsidRPr="00AB5EAE" w:rsidRDefault="00B2164F" w:rsidP="00F71CF3">
      <w:p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198558" w14:textId="77777777" w:rsidR="00601EEA" w:rsidRPr="00AB5EAE" w:rsidRDefault="00094246" w:rsidP="005A2146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B5EAE">
        <w:rPr>
          <w:rStyle w:val="Wyrnienieintensywne"/>
          <w:rFonts w:eastAsia="Calibri"/>
          <w:szCs w:val="20"/>
        </w:rPr>
        <w:t>[</w:t>
      </w:r>
      <w:r w:rsidR="00601EEA" w:rsidRPr="00AB5EAE">
        <w:rPr>
          <w:rStyle w:val="Wyrnienieintensywne"/>
          <w:rFonts w:eastAsia="Calibri"/>
          <w:szCs w:val="20"/>
        </w:rPr>
        <w:t>Z</w:t>
      </w:r>
      <w:r w:rsidRPr="00AB5EAE">
        <w:rPr>
          <w:rStyle w:val="Wyrnienieintensywne"/>
          <w:rFonts w:eastAsia="Calibri"/>
          <w:szCs w:val="20"/>
        </w:rPr>
        <w:t>apisy opcjonalne:]</w:t>
      </w:r>
      <w:r w:rsidRPr="00AB5EA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19BE2D1A" w14:textId="068CCB47" w:rsidR="00CA7E67" w:rsidRPr="00F71CF3" w:rsidRDefault="00CA7E67" w:rsidP="005A2146">
      <w:pPr>
        <w:pStyle w:val="Akapitzlist"/>
        <w:numPr>
          <w:ilvl w:val="0"/>
          <w:numId w:val="8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F71CF3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2FD4F54B" w14:textId="77777777" w:rsidR="00CA7E67" w:rsidRPr="00AB5EAE" w:rsidRDefault="00CA7E67" w:rsidP="005A2146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CA7E67" w:rsidRPr="00AB5EAE" w14:paraId="2C446E56" w14:textId="77777777" w:rsidTr="005007C5">
        <w:tc>
          <w:tcPr>
            <w:tcW w:w="1933" w:type="dxa"/>
            <w:shd w:val="clear" w:color="auto" w:fill="auto"/>
          </w:tcPr>
          <w:p w14:paraId="17D31697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2" w:name="_Ref431204505"/>
          </w:p>
        </w:tc>
        <w:bookmarkEnd w:id="12"/>
        <w:tc>
          <w:tcPr>
            <w:tcW w:w="6666" w:type="dxa"/>
            <w:shd w:val="clear" w:color="auto" w:fill="auto"/>
          </w:tcPr>
          <w:p w14:paraId="18165841" w14:textId="157B49EF" w:rsidR="00CA7E67" w:rsidRPr="00597E5F" w:rsidRDefault="00597E5F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color w:val="E36C0A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</w:t>
            </w:r>
            <w:r w:rsidR="00EC42E7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proszę wskazać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określenie mapy</w:t>
            </w:r>
            <w:r w:rsidR="00E64850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np.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ieci dystrybucyjnej przez działki wskazane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8B5143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E64850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CA7E67" w:rsidRPr="00597E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[Mapa musi zawierać informacje: o skali, </w:t>
            </w:r>
            <w:r w:rsidR="0097295B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97295B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wymiarach urządzeń Sieci dystrybucyjnej (np.: długość gazociągu na  Nieruchomości), o długości, szerokości i powierzchni Pasa, o powierzchni </w:t>
            </w:r>
            <w:r w:rsidR="0097295B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97295B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</w:t>
            </w:r>
            <w:r w:rsidR="0097295B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 robót </w:t>
            </w:r>
            <w:r w:rsidR="000465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budowlano – montażowych a także 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numerach ewidencyjnych działek, przez które przechodzą urządzenia Sieci dystrybucyjnej.]</w:t>
            </w:r>
          </w:p>
        </w:tc>
      </w:tr>
      <w:tr w:rsidR="00CA7E67" w:rsidRPr="00AB5EAE" w14:paraId="3E702F3E" w14:textId="77777777" w:rsidTr="005007C5">
        <w:tc>
          <w:tcPr>
            <w:tcW w:w="1933" w:type="dxa"/>
            <w:shd w:val="clear" w:color="auto" w:fill="auto"/>
          </w:tcPr>
          <w:p w14:paraId="58499FF9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1B8AFF48" w14:textId="60A74542" w:rsidR="00CA7E67" w:rsidRPr="00AB5EAE" w:rsidRDefault="00CA7E67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CA7E67" w:rsidRPr="00AB5EAE" w14:paraId="2883864E" w14:textId="77777777" w:rsidTr="005007C5">
        <w:tc>
          <w:tcPr>
            <w:tcW w:w="1933" w:type="dxa"/>
            <w:shd w:val="clear" w:color="auto" w:fill="auto"/>
          </w:tcPr>
          <w:p w14:paraId="70D13F4D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26766EC0" w14:textId="5C711DB5" w:rsidR="00CA7E67" w:rsidRPr="00597E5F" w:rsidRDefault="00597E5F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CA7E67" w:rsidRPr="00727E9A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="00CA7E67" w:rsidRPr="00727E9A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CA7E67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</w:tr>
      <w:tr w:rsidR="00597E5F" w:rsidRPr="00AB5EAE" w14:paraId="217103DF" w14:textId="77777777" w:rsidTr="005007C5">
        <w:tc>
          <w:tcPr>
            <w:tcW w:w="1933" w:type="dxa"/>
            <w:shd w:val="clear" w:color="auto" w:fill="auto"/>
          </w:tcPr>
          <w:p w14:paraId="12B7FAEA" w14:textId="77777777" w:rsidR="00597E5F" w:rsidRPr="00AB5EAE" w:rsidRDefault="00597E5F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721A984" w14:textId="31975902" w:rsidR="00597E5F" w:rsidRPr="00AB5EAE" w:rsidDel="00597E5F" w:rsidRDefault="00597E5F" w:rsidP="005A2146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[***]</w:t>
            </w:r>
            <w:r w:rsid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.</w:t>
            </w:r>
          </w:p>
        </w:tc>
      </w:tr>
    </w:tbl>
    <w:p w14:paraId="58C42DE9" w14:textId="77777777" w:rsidR="00CA7E67" w:rsidRDefault="00CA7E67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45519F86" w14:textId="77777777" w:rsidR="00597E5F" w:rsidRPr="00AB5EAE" w:rsidRDefault="00597E5F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792219BC" w14:textId="77777777" w:rsidR="00CA7E67" w:rsidRPr="00AB5EAE" w:rsidRDefault="00CA7E67" w:rsidP="00F71CF3">
      <w:pPr>
        <w:keepNext/>
        <w:spacing w:after="120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b/>
          <w:sz w:val="20"/>
          <w:szCs w:val="20"/>
        </w:rPr>
        <w:t>PODPISY:</w:t>
      </w:r>
    </w:p>
    <w:p w14:paraId="2C423630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032590B4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32D04E2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121347D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5627BBED" w14:textId="6CBB6EB4" w:rsidR="00C876A2" w:rsidRPr="00C876A2" w:rsidRDefault="00C876A2" w:rsidP="00C876A2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C876A2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21B0A5C7" w14:textId="77777777" w:rsidR="005A2146" w:rsidRDefault="005A2146" w:rsidP="00F71CF3">
      <w:pPr>
        <w:spacing w:after="120" w:line="260" w:lineRule="exact"/>
        <w:jc w:val="both"/>
        <w:rPr>
          <w:rStyle w:val="Wyrnienieintensywne"/>
          <w:szCs w:val="20"/>
        </w:rPr>
      </w:pPr>
    </w:p>
    <w:p w14:paraId="7939B8BB" w14:textId="77777777" w:rsidR="005A2146" w:rsidRPr="00AB5EAE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6555B37" w14:textId="77777777" w:rsidR="007D10F0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</w:p>
    <w:p w14:paraId="3670D538" w14:textId="0D6616B8" w:rsidR="005A2146" w:rsidRPr="00AB5EAE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49F1602" w14:textId="77777777" w:rsidR="00B60E02" w:rsidRPr="00AB5EAE" w:rsidRDefault="00B60E02" w:rsidP="0076622F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B60E02" w:rsidRPr="00AB5EAE" w:rsidSect="00477A8A">
      <w:headerReference w:type="default" r:id="rId13"/>
      <w:footerReference w:type="defaul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EDF1D" w14:textId="77777777" w:rsidR="00043D84" w:rsidRDefault="00043D84" w:rsidP="009F6308">
      <w:r>
        <w:separator/>
      </w:r>
    </w:p>
  </w:endnote>
  <w:endnote w:type="continuationSeparator" w:id="0">
    <w:p w14:paraId="0D2A07B6" w14:textId="77777777" w:rsidR="00043D84" w:rsidRDefault="00043D84" w:rsidP="009F6308">
      <w:r>
        <w:continuationSeparator/>
      </w:r>
    </w:p>
  </w:endnote>
  <w:endnote w:type="continuationNotice" w:id="1">
    <w:p w14:paraId="00A0CC2D" w14:textId="77777777" w:rsidR="00043D84" w:rsidRDefault="00043D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EA6D9" w14:textId="77777777" w:rsidR="00AB5EAE" w:rsidRPr="00AB5EAE" w:rsidRDefault="00AB5EAE" w:rsidP="00AB5EAE">
    <w:pPr>
      <w:rPr>
        <w:sz w:val="18"/>
        <w:szCs w:val="18"/>
      </w:rPr>
    </w:pPr>
  </w:p>
  <w:p w14:paraId="3BE3B2F7" w14:textId="6DDB6A4D" w:rsidR="00AB5EAE" w:rsidRPr="00AB5EAE" w:rsidRDefault="00AB5EAE" w:rsidP="00AB5EAE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AB5EAE">
      <w:rPr>
        <w:rFonts w:ascii="Arial" w:hAnsi="Arial" w:cs="Arial"/>
        <w:sz w:val="18"/>
        <w:szCs w:val="18"/>
      </w:rPr>
      <w:t xml:space="preserve">Strona </w:t>
    </w:r>
    <w:r w:rsidRPr="00AB5EAE">
      <w:rPr>
        <w:rFonts w:ascii="Arial" w:hAnsi="Arial" w:cs="Arial"/>
        <w:bCs/>
        <w:sz w:val="18"/>
        <w:szCs w:val="18"/>
      </w:rPr>
      <w:fldChar w:fldCharType="begin"/>
    </w:r>
    <w:r w:rsidRPr="00AB5EAE">
      <w:rPr>
        <w:rFonts w:ascii="Arial" w:hAnsi="Arial" w:cs="Arial"/>
        <w:bCs/>
        <w:sz w:val="18"/>
        <w:szCs w:val="18"/>
      </w:rPr>
      <w:instrText>PAGE</w:instrText>
    </w:r>
    <w:r w:rsidRPr="00AB5EAE">
      <w:rPr>
        <w:rFonts w:ascii="Arial" w:hAnsi="Arial" w:cs="Arial"/>
        <w:bCs/>
        <w:sz w:val="18"/>
        <w:szCs w:val="18"/>
      </w:rPr>
      <w:fldChar w:fldCharType="separate"/>
    </w:r>
    <w:r w:rsidR="00485230">
      <w:rPr>
        <w:rFonts w:ascii="Arial" w:hAnsi="Arial" w:cs="Arial"/>
        <w:bCs/>
        <w:noProof/>
        <w:sz w:val="18"/>
        <w:szCs w:val="18"/>
      </w:rPr>
      <w:t>6</w:t>
    </w:r>
    <w:r w:rsidRPr="00AB5EAE">
      <w:rPr>
        <w:rFonts w:ascii="Arial" w:hAnsi="Arial" w:cs="Arial"/>
        <w:sz w:val="18"/>
        <w:szCs w:val="18"/>
      </w:rPr>
      <w:fldChar w:fldCharType="end"/>
    </w:r>
    <w:r w:rsidRPr="00AB5EAE">
      <w:rPr>
        <w:rFonts w:ascii="Arial" w:hAnsi="Arial" w:cs="Arial"/>
        <w:sz w:val="18"/>
        <w:szCs w:val="18"/>
      </w:rPr>
      <w:t>/</w:t>
    </w:r>
    <w:r w:rsidRPr="00AB5EAE">
      <w:rPr>
        <w:rFonts w:ascii="Arial" w:hAnsi="Arial" w:cs="Arial"/>
        <w:bCs/>
        <w:sz w:val="18"/>
        <w:szCs w:val="18"/>
      </w:rPr>
      <w:fldChar w:fldCharType="begin"/>
    </w:r>
    <w:r w:rsidRPr="00AB5EAE">
      <w:rPr>
        <w:rFonts w:ascii="Arial" w:hAnsi="Arial" w:cs="Arial"/>
        <w:bCs/>
        <w:sz w:val="18"/>
        <w:szCs w:val="18"/>
      </w:rPr>
      <w:instrText>NUMPAGES</w:instrText>
    </w:r>
    <w:r w:rsidRPr="00AB5EAE">
      <w:rPr>
        <w:rFonts w:ascii="Arial" w:hAnsi="Arial" w:cs="Arial"/>
        <w:bCs/>
        <w:sz w:val="18"/>
        <w:szCs w:val="18"/>
      </w:rPr>
      <w:fldChar w:fldCharType="separate"/>
    </w:r>
    <w:r w:rsidR="00485230">
      <w:rPr>
        <w:rFonts w:ascii="Arial" w:hAnsi="Arial" w:cs="Arial"/>
        <w:bCs/>
        <w:noProof/>
        <w:sz w:val="18"/>
        <w:szCs w:val="18"/>
      </w:rPr>
      <w:t>6</w:t>
    </w:r>
    <w:r w:rsidRPr="00AB5EAE">
      <w:rPr>
        <w:rFonts w:ascii="Arial" w:hAnsi="Arial" w:cs="Arial"/>
        <w:sz w:val="18"/>
        <w:szCs w:val="18"/>
      </w:rPr>
      <w:fldChar w:fldCharType="end"/>
    </w:r>
  </w:p>
  <w:p w14:paraId="25E0A5E0" w14:textId="418A742C" w:rsidR="00AD130E" w:rsidRPr="008B5143" w:rsidRDefault="00AD130E" w:rsidP="0076622F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47148" w14:textId="77777777" w:rsidR="00043D84" w:rsidRDefault="00043D84" w:rsidP="009F6308">
      <w:r>
        <w:separator/>
      </w:r>
    </w:p>
  </w:footnote>
  <w:footnote w:type="continuationSeparator" w:id="0">
    <w:p w14:paraId="763CD0D2" w14:textId="77777777" w:rsidR="00043D84" w:rsidRDefault="00043D84" w:rsidP="009F6308">
      <w:r>
        <w:continuationSeparator/>
      </w:r>
    </w:p>
  </w:footnote>
  <w:footnote w:type="continuationNotice" w:id="1">
    <w:p w14:paraId="7F01FFF8" w14:textId="77777777" w:rsidR="00043D84" w:rsidRDefault="00043D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00EF" w14:textId="1FBAB7D2" w:rsidR="00AB5EAE" w:rsidRPr="00AB5EAE" w:rsidRDefault="00E32D91" w:rsidP="00AB5EAE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bookmarkStart w:id="13" w:name="_Hlk37745889"/>
    <w:r>
      <w:rPr>
        <w:noProof/>
        <w:sz w:val="18"/>
        <w:szCs w:val="18"/>
      </w:rPr>
      <w:pict w14:anchorId="23065C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AB5EAE" w:rsidRPr="00AB5EAE">
      <w:rPr>
        <w:rFonts w:ascii="Arial" w:hAnsi="Arial" w:cs="Arial"/>
        <w:i/>
        <w:sz w:val="18"/>
        <w:szCs w:val="18"/>
      </w:rPr>
      <w:t xml:space="preserve">UMOWA ZOBOWIĄZUJĄCA DO </w:t>
    </w:r>
    <w:r w:rsidR="0034278D" w:rsidRPr="00AB5EAE">
      <w:rPr>
        <w:rFonts w:ascii="Arial" w:hAnsi="Arial" w:cs="Arial"/>
        <w:i/>
        <w:sz w:val="18"/>
        <w:szCs w:val="18"/>
      </w:rPr>
      <w:t>UDOSTĘPNIENIA</w:t>
    </w:r>
    <w:r w:rsidR="00AB5EAE" w:rsidRPr="00AB5EAE">
      <w:rPr>
        <w:rFonts w:ascii="Arial" w:hAnsi="Arial" w:cs="Arial"/>
        <w:i/>
        <w:sz w:val="18"/>
        <w:szCs w:val="18"/>
      </w:rPr>
      <w:t xml:space="preserve"> NIERUCHOMOŚCI</w:t>
    </w:r>
  </w:p>
  <w:bookmarkEnd w:id="13"/>
  <w:p w14:paraId="07B8AEF0" w14:textId="099F996A" w:rsidR="00AB5EAE" w:rsidRPr="00AB5EAE" w:rsidRDefault="00AB5EAE" w:rsidP="00AB5EAE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AB5EAE">
      <w:rPr>
        <w:rFonts w:ascii="Arial" w:hAnsi="Arial" w:cs="Arial"/>
        <w:i/>
        <w:sz w:val="18"/>
        <w:szCs w:val="18"/>
      </w:rPr>
      <w:t xml:space="preserve">WZÓR - </w:t>
    </w:r>
    <w:r w:rsidR="00F8634D">
      <w:rPr>
        <w:rFonts w:ascii="Arial" w:hAnsi="Arial" w:cs="Arial"/>
        <w:i/>
        <w:sz w:val="18"/>
        <w:szCs w:val="18"/>
      </w:rPr>
      <w:t xml:space="preserve">wersja </w:t>
    </w:r>
    <w:r w:rsidR="000B6B53">
      <w:rPr>
        <w:rFonts w:ascii="Arial" w:hAnsi="Arial" w:cs="Arial"/>
        <w:i/>
        <w:sz w:val="18"/>
        <w:szCs w:val="18"/>
      </w:rPr>
      <w:t>N</w:t>
    </w:r>
    <w:r w:rsidR="00F8634D">
      <w:rPr>
        <w:rFonts w:ascii="Arial" w:hAnsi="Arial" w:cs="Arial"/>
        <w:i/>
        <w:sz w:val="18"/>
        <w:szCs w:val="18"/>
      </w:rPr>
      <w:t xml:space="preserve">r </w:t>
    </w:r>
    <w:r w:rsidR="005D7399">
      <w:rPr>
        <w:rFonts w:ascii="Arial" w:hAnsi="Arial" w:cs="Arial"/>
        <w:i/>
        <w:sz w:val="18"/>
        <w:szCs w:val="18"/>
      </w:rPr>
      <w:t>4</w:t>
    </w:r>
    <w:r w:rsidR="00C113A6">
      <w:rPr>
        <w:rFonts w:ascii="Arial" w:hAnsi="Arial" w:cs="Arial"/>
        <w:i/>
        <w:sz w:val="18"/>
        <w:szCs w:val="18"/>
      </w:rPr>
      <w:t xml:space="preserve"> </w:t>
    </w:r>
    <w:r w:rsidR="0060229A" w:rsidRPr="0060229A">
      <w:rPr>
        <w:rFonts w:ascii="Arial" w:hAnsi="Arial" w:cs="Arial"/>
        <w:i/>
        <w:sz w:val="18"/>
        <w:szCs w:val="18"/>
      </w:rPr>
      <w:t xml:space="preserve">z dnia </w:t>
    </w:r>
    <w:r w:rsidR="0075671D" w:rsidRPr="0075671D">
      <w:rPr>
        <w:rFonts w:ascii="Arial" w:hAnsi="Arial" w:cs="Arial"/>
        <w:i/>
        <w:sz w:val="18"/>
        <w:szCs w:val="18"/>
      </w:rPr>
      <w:t>27 września</w:t>
    </w:r>
    <w:r w:rsidR="0075671D">
      <w:rPr>
        <w:color w:val="262626" w:themeColor="text1" w:themeTint="D9"/>
      </w:rPr>
      <w:t xml:space="preserve"> </w:t>
    </w:r>
    <w:r w:rsidR="00C113A6">
      <w:rPr>
        <w:rFonts w:ascii="Arial" w:hAnsi="Arial" w:cs="Arial"/>
        <w:i/>
        <w:sz w:val="18"/>
        <w:szCs w:val="18"/>
      </w:rPr>
      <w:t>202</w:t>
    </w:r>
    <w:r w:rsidR="005D7399">
      <w:rPr>
        <w:rFonts w:ascii="Arial" w:hAnsi="Arial" w:cs="Arial"/>
        <w:i/>
        <w:sz w:val="18"/>
        <w:szCs w:val="18"/>
      </w:rPr>
      <w:t>4</w:t>
    </w:r>
    <w:r w:rsidR="00C113A6" w:rsidRPr="0060229A">
      <w:rPr>
        <w:rFonts w:ascii="Arial" w:hAnsi="Arial" w:cs="Arial"/>
        <w:i/>
        <w:sz w:val="18"/>
        <w:szCs w:val="18"/>
      </w:rPr>
      <w:t xml:space="preserve"> </w:t>
    </w:r>
    <w:r w:rsidR="0060229A" w:rsidRPr="0060229A">
      <w:rPr>
        <w:rFonts w:ascii="Arial" w:hAnsi="Arial" w:cs="Arial"/>
        <w:i/>
        <w:sz w:val="18"/>
        <w:szCs w:val="18"/>
      </w:rPr>
      <w:t>r.</w:t>
    </w:r>
  </w:p>
  <w:p w14:paraId="490AA803" w14:textId="77777777" w:rsidR="008B5143" w:rsidRDefault="008B51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2F31"/>
    <w:multiLevelType w:val="hybridMultilevel"/>
    <w:tmpl w:val="A6A6ACE0"/>
    <w:lvl w:ilvl="0" w:tplc="BDB2F7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3F0962"/>
    <w:multiLevelType w:val="multilevel"/>
    <w:tmpl w:val="5582D4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5E11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F8322E7"/>
    <w:multiLevelType w:val="multilevel"/>
    <w:tmpl w:val="F05206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8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8E5EC7"/>
    <w:multiLevelType w:val="multilevel"/>
    <w:tmpl w:val="EBB64D46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3EE35B2F"/>
    <w:multiLevelType w:val="multilevel"/>
    <w:tmpl w:val="E44CF812"/>
    <w:lvl w:ilvl="0">
      <w:start w:val="8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F782945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15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C4AAF"/>
    <w:multiLevelType w:val="hybridMultilevel"/>
    <w:tmpl w:val="B3A422CA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83076A"/>
    <w:multiLevelType w:val="multilevel"/>
    <w:tmpl w:val="09BCF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A123EA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73543EF4"/>
    <w:multiLevelType w:val="multilevel"/>
    <w:tmpl w:val="BCA8F3C2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num w:numId="1" w16cid:durableId="1361780738">
    <w:abstractNumId w:val="11"/>
  </w:num>
  <w:num w:numId="2" w16cid:durableId="1668512773">
    <w:abstractNumId w:val="12"/>
  </w:num>
  <w:num w:numId="3" w16cid:durableId="10777489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868724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5" w16cid:durableId="1875314099">
    <w:abstractNumId w:val="22"/>
  </w:num>
  <w:num w:numId="6" w16cid:durableId="1773625692">
    <w:abstractNumId w:val="17"/>
  </w:num>
  <w:num w:numId="7" w16cid:durableId="670449031">
    <w:abstractNumId w:val="21"/>
  </w:num>
  <w:num w:numId="8" w16cid:durableId="1565992724">
    <w:abstractNumId w:val="13"/>
  </w:num>
  <w:num w:numId="9" w16cid:durableId="188763438">
    <w:abstractNumId w:val="15"/>
  </w:num>
  <w:num w:numId="10" w16cid:durableId="6443133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0579980">
    <w:abstractNumId w:val="1"/>
  </w:num>
  <w:num w:numId="12" w16cid:durableId="286743162">
    <w:abstractNumId w:val="8"/>
  </w:num>
  <w:num w:numId="13" w16cid:durableId="1545749940">
    <w:abstractNumId w:val="14"/>
  </w:num>
  <w:num w:numId="14" w16cid:durableId="977614578">
    <w:abstractNumId w:val="9"/>
  </w:num>
  <w:num w:numId="15" w16cid:durableId="331221579">
    <w:abstractNumId w:val="18"/>
  </w:num>
  <w:num w:numId="16" w16cid:durableId="1344088165">
    <w:abstractNumId w:val="10"/>
  </w:num>
  <w:num w:numId="17" w16cid:durableId="1262642523">
    <w:abstractNumId w:val="6"/>
  </w:num>
  <w:num w:numId="18" w16cid:durableId="786854590">
    <w:abstractNumId w:val="4"/>
  </w:num>
  <w:num w:numId="19" w16cid:durableId="1543832543">
    <w:abstractNumId w:val="20"/>
  </w:num>
  <w:num w:numId="20" w16cid:durableId="1690716236">
    <w:abstractNumId w:val="16"/>
  </w:num>
  <w:num w:numId="21" w16cid:durableId="139613524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 w16cid:durableId="1296179245">
    <w:abstractNumId w:val="5"/>
  </w:num>
  <w:num w:numId="23" w16cid:durableId="491915010">
    <w:abstractNumId w:val="3"/>
  </w:num>
  <w:num w:numId="24" w16cid:durableId="1085300167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25" w16cid:durableId="999041477">
    <w:abstractNumId w:val="0"/>
  </w:num>
  <w:num w:numId="26" w16cid:durableId="169318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1213B"/>
    <w:rsid w:val="000216FC"/>
    <w:rsid w:val="0003528E"/>
    <w:rsid w:val="00037F7C"/>
    <w:rsid w:val="00043AFF"/>
    <w:rsid w:val="00043D84"/>
    <w:rsid w:val="000465FA"/>
    <w:rsid w:val="00055A2F"/>
    <w:rsid w:val="00064556"/>
    <w:rsid w:val="00064A13"/>
    <w:rsid w:val="00084A14"/>
    <w:rsid w:val="0008679A"/>
    <w:rsid w:val="00094246"/>
    <w:rsid w:val="000A569A"/>
    <w:rsid w:val="000A726D"/>
    <w:rsid w:val="000B6B53"/>
    <w:rsid w:val="000B7D76"/>
    <w:rsid w:val="000C065E"/>
    <w:rsid w:val="000C1985"/>
    <w:rsid w:val="000F1C85"/>
    <w:rsid w:val="000F70A6"/>
    <w:rsid w:val="000F77F5"/>
    <w:rsid w:val="00102DF3"/>
    <w:rsid w:val="0010677B"/>
    <w:rsid w:val="00107AD9"/>
    <w:rsid w:val="00131556"/>
    <w:rsid w:val="00152882"/>
    <w:rsid w:val="0016645D"/>
    <w:rsid w:val="001A5008"/>
    <w:rsid w:val="001B54DE"/>
    <w:rsid w:val="001B5528"/>
    <w:rsid w:val="001B66F5"/>
    <w:rsid w:val="001D304C"/>
    <w:rsid w:val="001D3227"/>
    <w:rsid w:val="001D6E8C"/>
    <w:rsid w:val="001E19A5"/>
    <w:rsid w:val="00201BE0"/>
    <w:rsid w:val="00234FCA"/>
    <w:rsid w:val="00235A04"/>
    <w:rsid w:val="00260C8F"/>
    <w:rsid w:val="002610F4"/>
    <w:rsid w:val="00261D3F"/>
    <w:rsid w:val="002668A4"/>
    <w:rsid w:val="002702E8"/>
    <w:rsid w:val="00271E56"/>
    <w:rsid w:val="00271EC6"/>
    <w:rsid w:val="00276BF4"/>
    <w:rsid w:val="00277BE5"/>
    <w:rsid w:val="002A17F0"/>
    <w:rsid w:val="002A334D"/>
    <w:rsid w:val="002D1C01"/>
    <w:rsid w:val="002D303D"/>
    <w:rsid w:val="002D57B3"/>
    <w:rsid w:val="002D7C5D"/>
    <w:rsid w:val="002E202C"/>
    <w:rsid w:val="002F1AA1"/>
    <w:rsid w:val="002F1F58"/>
    <w:rsid w:val="002F7B01"/>
    <w:rsid w:val="00301503"/>
    <w:rsid w:val="00337154"/>
    <w:rsid w:val="0034278D"/>
    <w:rsid w:val="00342A74"/>
    <w:rsid w:val="00357F6F"/>
    <w:rsid w:val="00364BFA"/>
    <w:rsid w:val="00371077"/>
    <w:rsid w:val="00376CEE"/>
    <w:rsid w:val="003B3281"/>
    <w:rsid w:val="003B3A8D"/>
    <w:rsid w:val="003B56D5"/>
    <w:rsid w:val="003B6428"/>
    <w:rsid w:val="003E09E5"/>
    <w:rsid w:val="003F21F9"/>
    <w:rsid w:val="00405863"/>
    <w:rsid w:val="00407FF7"/>
    <w:rsid w:val="00414851"/>
    <w:rsid w:val="00434580"/>
    <w:rsid w:val="00445A6B"/>
    <w:rsid w:val="0047093B"/>
    <w:rsid w:val="00477A8A"/>
    <w:rsid w:val="00481529"/>
    <w:rsid w:val="004817CD"/>
    <w:rsid w:val="00485230"/>
    <w:rsid w:val="004905E8"/>
    <w:rsid w:val="0049137E"/>
    <w:rsid w:val="004A6E30"/>
    <w:rsid w:val="004B13E1"/>
    <w:rsid w:val="004C2ED3"/>
    <w:rsid w:val="004C7993"/>
    <w:rsid w:val="004D5A2A"/>
    <w:rsid w:val="004E2E77"/>
    <w:rsid w:val="004F034B"/>
    <w:rsid w:val="00565D74"/>
    <w:rsid w:val="005762DA"/>
    <w:rsid w:val="00577D0F"/>
    <w:rsid w:val="00581948"/>
    <w:rsid w:val="00586839"/>
    <w:rsid w:val="00597E5F"/>
    <w:rsid w:val="005A2146"/>
    <w:rsid w:val="005B2063"/>
    <w:rsid w:val="005C2D7B"/>
    <w:rsid w:val="005D7399"/>
    <w:rsid w:val="005F1501"/>
    <w:rsid w:val="005F3D7F"/>
    <w:rsid w:val="00601EEA"/>
    <w:rsid w:val="0060229A"/>
    <w:rsid w:val="00602620"/>
    <w:rsid w:val="00607793"/>
    <w:rsid w:val="00613EAB"/>
    <w:rsid w:val="006209E6"/>
    <w:rsid w:val="00637492"/>
    <w:rsid w:val="00651B22"/>
    <w:rsid w:val="0065638F"/>
    <w:rsid w:val="00661C19"/>
    <w:rsid w:val="006711FA"/>
    <w:rsid w:val="00676274"/>
    <w:rsid w:val="006828DB"/>
    <w:rsid w:val="006B4E13"/>
    <w:rsid w:val="006C5634"/>
    <w:rsid w:val="006D754E"/>
    <w:rsid w:val="006F1F0A"/>
    <w:rsid w:val="007117E9"/>
    <w:rsid w:val="00722DF4"/>
    <w:rsid w:val="00727DC7"/>
    <w:rsid w:val="00727E9A"/>
    <w:rsid w:val="007313A7"/>
    <w:rsid w:val="00737AC0"/>
    <w:rsid w:val="00740D73"/>
    <w:rsid w:val="007422A8"/>
    <w:rsid w:val="0075671D"/>
    <w:rsid w:val="007618EC"/>
    <w:rsid w:val="007639AC"/>
    <w:rsid w:val="0076622F"/>
    <w:rsid w:val="00785D8E"/>
    <w:rsid w:val="007912DA"/>
    <w:rsid w:val="00797BD4"/>
    <w:rsid w:val="007A295F"/>
    <w:rsid w:val="007D0881"/>
    <w:rsid w:val="007D10F0"/>
    <w:rsid w:val="007E0F1F"/>
    <w:rsid w:val="007F6303"/>
    <w:rsid w:val="00805215"/>
    <w:rsid w:val="00811A37"/>
    <w:rsid w:val="0081664E"/>
    <w:rsid w:val="008172E5"/>
    <w:rsid w:val="008272F1"/>
    <w:rsid w:val="00846021"/>
    <w:rsid w:val="0085635E"/>
    <w:rsid w:val="00861798"/>
    <w:rsid w:val="00883DF0"/>
    <w:rsid w:val="008915B5"/>
    <w:rsid w:val="008A331E"/>
    <w:rsid w:val="008B0915"/>
    <w:rsid w:val="008B5143"/>
    <w:rsid w:val="008C0E0B"/>
    <w:rsid w:val="008C4740"/>
    <w:rsid w:val="008C69A8"/>
    <w:rsid w:val="008D32F9"/>
    <w:rsid w:val="008F38F4"/>
    <w:rsid w:val="0090598C"/>
    <w:rsid w:val="009103DD"/>
    <w:rsid w:val="00914CDA"/>
    <w:rsid w:val="00925CC8"/>
    <w:rsid w:val="00932952"/>
    <w:rsid w:val="00944532"/>
    <w:rsid w:val="00953877"/>
    <w:rsid w:val="00956D96"/>
    <w:rsid w:val="00960E36"/>
    <w:rsid w:val="00967056"/>
    <w:rsid w:val="0097295B"/>
    <w:rsid w:val="009835E7"/>
    <w:rsid w:val="009904A2"/>
    <w:rsid w:val="0099248D"/>
    <w:rsid w:val="0099474C"/>
    <w:rsid w:val="00997982"/>
    <w:rsid w:val="009B0DF9"/>
    <w:rsid w:val="009C0188"/>
    <w:rsid w:val="009C4AEC"/>
    <w:rsid w:val="009D3BFA"/>
    <w:rsid w:val="009D40C9"/>
    <w:rsid w:val="009E7DF2"/>
    <w:rsid w:val="009F166E"/>
    <w:rsid w:val="009F25F1"/>
    <w:rsid w:val="009F3D69"/>
    <w:rsid w:val="009F6308"/>
    <w:rsid w:val="009F695F"/>
    <w:rsid w:val="00A416DF"/>
    <w:rsid w:val="00A55A91"/>
    <w:rsid w:val="00A60087"/>
    <w:rsid w:val="00A61B22"/>
    <w:rsid w:val="00A6579D"/>
    <w:rsid w:val="00A84952"/>
    <w:rsid w:val="00A9083B"/>
    <w:rsid w:val="00AA24B1"/>
    <w:rsid w:val="00AA7545"/>
    <w:rsid w:val="00AB5EAE"/>
    <w:rsid w:val="00AD130E"/>
    <w:rsid w:val="00AD5F1B"/>
    <w:rsid w:val="00B01117"/>
    <w:rsid w:val="00B04666"/>
    <w:rsid w:val="00B11BA1"/>
    <w:rsid w:val="00B2164F"/>
    <w:rsid w:val="00B554CF"/>
    <w:rsid w:val="00B60E02"/>
    <w:rsid w:val="00B62940"/>
    <w:rsid w:val="00B91A34"/>
    <w:rsid w:val="00BA40E5"/>
    <w:rsid w:val="00BB2FFA"/>
    <w:rsid w:val="00BE1906"/>
    <w:rsid w:val="00BE64A4"/>
    <w:rsid w:val="00BF1BE5"/>
    <w:rsid w:val="00BF67A3"/>
    <w:rsid w:val="00BF74B2"/>
    <w:rsid w:val="00C070F6"/>
    <w:rsid w:val="00C113A6"/>
    <w:rsid w:val="00C17683"/>
    <w:rsid w:val="00C24A41"/>
    <w:rsid w:val="00C36E94"/>
    <w:rsid w:val="00C47655"/>
    <w:rsid w:val="00C6480B"/>
    <w:rsid w:val="00C656FC"/>
    <w:rsid w:val="00C71CFD"/>
    <w:rsid w:val="00C7298B"/>
    <w:rsid w:val="00C733B7"/>
    <w:rsid w:val="00C7624F"/>
    <w:rsid w:val="00C87045"/>
    <w:rsid w:val="00C876A2"/>
    <w:rsid w:val="00CA7E67"/>
    <w:rsid w:val="00CB2043"/>
    <w:rsid w:val="00CE13EF"/>
    <w:rsid w:val="00CE4D3F"/>
    <w:rsid w:val="00CF3FD4"/>
    <w:rsid w:val="00CF7BD4"/>
    <w:rsid w:val="00D05015"/>
    <w:rsid w:val="00D4437B"/>
    <w:rsid w:val="00D9609B"/>
    <w:rsid w:val="00DA353B"/>
    <w:rsid w:val="00DC767A"/>
    <w:rsid w:val="00DD646D"/>
    <w:rsid w:val="00DD7FC2"/>
    <w:rsid w:val="00DF3398"/>
    <w:rsid w:val="00E12F94"/>
    <w:rsid w:val="00E15957"/>
    <w:rsid w:val="00E16B9B"/>
    <w:rsid w:val="00E259AF"/>
    <w:rsid w:val="00E32D91"/>
    <w:rsid w:val="00E41266"/>
    <w:rsid w:val="00E44A99"/>
    <w:rsid w:val="00E50DDB"/>
    <w:rsid w:val="00E611B5"/>
    <w:rsid w:val="00E64850"/>
    <w:rsid w:val="00E67199"/>
    <w:rsid w:val="00E6739C"/>
    <w:rsid w:val="00E8723A"/>
    <w:rsid w:val="00E94652"/>
    <w:rsid w:val="00EA54C6"/>
    <w:rsid w:val="00EC42E7"/>
    <w:rsid w:val="00ED672C"/>
    <w:rsid w:val="00F00708"/>
    <w:rsid w:val="00F05F05"/>
    <w:rsid w:val="00F16312"/>
    <w:rsid w:val="00F259B5"/>
    <w:rsid w:val="00F371A9"/>
    <w:rsid w:val="00F436F1"/>
    <w:rsid w:val="00F44709"/>
    <w:rsid w:val="00F5180B"/>
    <w:rsid w:val="00F561C6"/>
    <w:rsid w:val="00F71CF3"/>
    <w:rsid w:val="00F84EA4"/>
    <w:rsid w:val="00F851B4"/>
    <w:rsid w:val="00F8634D"/>
    <w:rsid w:val="00FA2661"/>
    <w:rsid w:val="00FA7B94"/>
    <w:rsid w:val="00FD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53832944-36E4-42FB-9F1B-65ABAA36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EEA"/>
    <w:pPr>
      <w:numPr>
        <w:numId w:val="4"/>
      </w:numPr>
      <w:tabs>
        <w:tab w:val="num" w:pos="1135"/>
      </w:tabs>
      <w:spacing w:before="240"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1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11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79A"/>
    <w:pPr>
      <w:ind w:left="720"/>
      <w:contextualSpacing/>
    </w:pPr>
  </w:style>
  <w:style w:type="paragraph" w:styleId="Poprawka">
    <w:name w:val="Revision"/>
    <w:hidden/>
    <w:uiPriority w:val="99"/>
    <w:semiHidden/>
    <w:rsid w:val="00F05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97982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01EEA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1213B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1213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563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3C8EB1AB-3E23-4C13-AFEB-14E10B76742C}">
  <ds:schemaRefs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fba29d6e-f8c2-4bc3-abcc-87fa78023ccb"/>
    <ds:schemaRef ds:uri="http://www.w3.org/XML/1998/namespace"/>
    <ds:schemaRef ds:uri="http://schemas.openxmlformats.org/package/2006/metadata/core-properties"/>
    <ds:schemaRef ds:uri="c1876336-ecf6-4d04-83f9-df4cad67950a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241AB795-0ED6-41EC-841B-2A27AB588A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8A8D94-EE3A-468F-9815-CBC8867AA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B79656-6372-4B37-9C00-D2E54CDB94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A2E4DA-72BD-4308-87EA-62FA3E672DA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2889</Words>
  <Characters>17337</Characters>
  <Application>Microsoft Office Word</Application>
  <DocSecurity>4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cp:lastPrinted>2019-03-15T14:13:00Z</cp:lastPrinted>
  <dcterms:created xsi:type="dcterms:W3CDTF">2026-02-27T07:49:00Z</dcterms:created>
  <dcterms:modified xsi:type="dcterms:W3CDTF">2026-02-27T07:49:00Z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Status">
    <vt:lpwstr>Aktualne</vt:lpwstr>
  </property>
  <property fmtid="{D5CDD505-2E9C-101B-9397-08002B2CF9AE}" pid="5" name="wapObowiazujeOd">
    <vt:filetime>2019-02-28T23:00:00Z</vt:filetime>
  </property>
  <property fmtid="{D5CDD505-2E9C-101B-9397-08002B2CF9AE}" pid="6" name="wapDataWydania">
    <vt:filetime>2018-12-26T23:00:00Z</vt:filetime>
  </property>
  <property fmtid="{D5CDD505-2E9C-101B-9397-08002B2CF9AE}" pid="7" name="wapWydawca">
    <vt:lpwstr>Oddział Wsparcia</vt:lpwstr>
  </property>
  <property fmtid="{D5CDD505-2E9C-101B-9397-08002B2CF9AE}" pid="8" name="wapDataOstatniejWersji">
    <vt:filetime>2024-09-30T09:16:55Z</vt:filetime>
  </property>
  <property fmtid="{D5CDD505-2E9C-101B-9397-08002B2CF9AE}" pid="9" name="WorkflowChangePath">
    <vt:lpwstr>8379072f-fac7-4857-8213-1ab9bbb0aff9,4;8379072f-fac7-4857-8213-1ab9bbb0aff9,2;8379072f-fac7-4857-8213-1ab9bbb0aff9,2;</vt:lpwstr>
  </property>
  <property fmtid="{D5CDD505-2E9C-101B-9397-08002B2CF9AE}" pid="10" name="MSIP_Label_873bfdf7-b3d6-42a7-9f35-f649f45df770_Enabled">
    <vt:lpwstr>true</vt:lpwstr>
  </property>
  <property fmtid="{D5CDD505-2E9C-101B-9397-08002B2CF9AE}" pid="11" name="MSIP_Label_873bfdf7-b3d6-42a7-9f35-f649f45df770_SetDate">
    <vt:lpwstr>2020-09-01T08:38:11Z</vt:lpwstr>
  </property>
  <property fmtid="{D5CDD505-2E9C-101B-9397-08002B2CF9AE}" pid="12" name="MSIP_Label_873bfdf7-b3d6-42a7-9f35-f649f45df770_Method">
    <vt:lpwstr>Standard</vt:lpwstr>
  </property>
  <property fmtid="{D5CDD505-2E9C-101B-9397-08002B2CF9AE}" pid="13" name="MSIP_Label_873bfdf7-b3d6-42a7-9f35-f649f45df770_Name">
    <vt:lpwstr>873bfdf7-b3d6-42a7-9f35-f649f45df770</vt:lpwstr>
  </property>
  <property fmtid="{D5CDD505-2E9C-101B-9397-08002B2CF9AE}" pid="14" name="MSIP_Label_873bfdf7-b3d6-42a7-9f35-f649f45df770_SiteId">
    <vt:lpwstr>ef14d27b-bd2c-4b20-81f6-f50d7f33c306</vt:lpwstr>
  </property>
  <property fmtid="{D5CDD505-2E9C-101B-9397-08002B2CF9AE}" pid="15" name="MSIP_Label_873bfdf7-b3d6-42a7-9f35-f649f45df770_ActionId">
    <vt:lpwstr>cc5646ba-1bcf-46f2-934d-cb87ba04c84e</vt:lpwstr>
  </property>
  <property fmtid="{D5CDD505-2E9C-101B-9397-08002B2CF9AE}" pid="16" name="MSIP_Label_873bfdf7-b3d6-42a7-9f35-f649f45df770_ContentBits">
    <vt:lpwstr>0</vt:lpwstr>
  </property>
</Properties>
</file>